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73" w:rsidRPr="00284D2E" w:rsidRDefault="00EF7973" w:rsidP="00ED372B">
      <w:pPr>
        <w:pStyle w:val="Heading8"/>
        <w:rPr>
          <w:i/>
          <w:color w:val="000000"/>
          <w:sz w:val="22"/>
          <w:szCs w:val="22"/>
          <w:shd w:val="clear" w:color="auto" w:fill="FFFFFF"/>
          <w:lang w:val="bg-BG"/>
        </w:rPr>
      </w:pPr>
      <w:r w:rsidRPr="00284D2E">
        <w:rPr>
          <w:sz w:val="22"/>
          <w:szCs w:val="22"/>
          <w:lang w:val="bg-BG"/>
        </w:rPr>
        <w:t>ДО</w:t>
      </w:r>
      <w:r w:rsidRPr="00284D2E">
        <w:rPr>
          <w:b w:val="0"/>
          <w:sz w:val="22"/>
          <w:szCs w:val="22"/>
          <w:lang w:val="bg-BG"/>
        </w:rPr>
        <w:t xml:space="preserve"> </w:t>
      </w:r>
      <w:r w:rsidRPr="00284D2E">
        <w:rPr>
          <w:b w:val="0"/>
          <w:sz w:val="22"/>
          <w:szCs w:val="22"/>
        </w:rPr>
        <w:t xml:space="preserve"> </w:t>
      </w:r>
      <w:r w:rsidRPr="00284D2E">
        <w:rPr>
          <w:b w:val="0"/>
          <w:sz w:val="22"/>
          <w:szCs w:val="22"/>
        </w:rPr>
        <w:tab/>
      </w:r>
      <w:r w:rsidRPr="00284D2E">
        <w:rPr>
          <w:b w:val="0"/>
          <w:sz w:val="22"/>
          <w:szCs w:val="22"/>
        </w:rPr>
        <w:tab/>
      </w:r>
      <w:r w:rsidRPr="00284D2E">
        <w:rPr>
          <w:b w:val="0"/>
          <w:sz w:val="22"/>
          <w:szCs w:val="22"/>
        </w:rPr>
        <w:tab/>
      </w:r>
      <w:r w:rsidRPr="00284D2E">
        <w:rPr>
          <w:b w:val="0"/>
          <w:sz w:val="22"/>
          <w:szCs w:val="22"/>
        </w:rPr>
        <w:tab/>
      </w:r>
      <w:r w:rsidRPr="00284D2E">
        <w:rPr>
          <w:b w:val="0"/>
          <w:sz w:val="22"/>
          <w:szCs w:val="22"/>
        </w:rPr>
        <w:tab/>
      </w:r>
      <w:r w:rsidRPr="00284D2E">
        <w:rPr>
          <w:b w:val="0"/>
          <w:sz w:val="22"/>
          <w:szCs w:val="22"/>
        </w:rPr>
        <w:tab/>
      </w:r>
      <w:r w:rsidRPr="00284D2E">
        <w:rPr>
          <w:b w:val="0"/>
          <w:sz w:val="22"/>
          <w:szCs w:val="22"/>
        </w:rPr>
        <w:tab/>
      </w:r>
      <w:r w:rsidRPr="00284D2E">
        <w:rPr>
          <w:b w:val="0"/>
          <w:sz w:val="22"/>
          <w:szCs w:val="22"/>
        </w:rPr>
        <w:tab/>
      </w:r>
      <w:r w:rsidRPr="00284D2E">
        <w:rPr>
          <w:b w:val="0"/>
          <w:sz w:val="22"/>
          <w:szCs w:val="22"/>
        </w:rPr>
        <w:tab/>
      </w:r>
      <w:r w:rsidRPr="00284D2E">
        <w:rPr>
          <w:b w:val="0"/>
          <w:sz w:val="22"/>
          <w:szCs w:val="22"/>
        </w:rPr>
        <w:tab/>
      </w:r>
      <w:r w:rsidRPr="00284D2E">
        <w:rPr>
          <w:b w:val="0"/>
          <w:sz w:val="22"/>
          <w:szCs w:val="22"/>
        </w:rPr>
        <w:tab/>
      </w:r>
      <w:r w:rsidRPr="00284D2E">
        <w:rPr>
          <w:b w:val="0"/>
          <w:sz w:val="22"/>
          <w:szCs w:val="22"/>
        </w:rPr>
        <w:tab/>
      </w:r>
      <w:r w:rsidRPr="00284D2E">
        <w:rPr>
          <w:b w:val="0"/>
          <w:sz w:val="22"/>
          <w:szCs w:val="22"/>
        </w:rPr>
        <w:tab/>
      </w:r>
      <w:r w:rsidRPr="00284D2E">
        <w:rPr>
          <w:b w:val="0"/>
          <w:sz w:val="22"/>
          <w:szCs w:val="22"/>
        </w:rPr>
        <w:tab/>
      </w:r>
      <w:r w:rsidRPr="00284D2E">
        <w:rPr>
          <w:b w:val="0"/>
          <w:sz w:val="22"/>
          <w:szCs w:val="22"/>
        </w:rPr>
        <w:tab/>
      </w:r>
      <w:r w:rsidRPr="00284D2E">
        <w:rPr>
          <w:b w:val="0"/>
          <w:sz w:val="22"/>
          <w:szCs w:val="22"/>
        </w:rPr>
        <w:tab/>
      </w:r>
      <w:r w:rsidRPr="00284D2E">
        <w:rPr>
          <w:b w:val="0"/>
          <w:sz w:val="22"/>
          <w:szCs w:val="22"/>
        </w:rPr>
        <w:tab/>
      </w:r>
      <w:r w:rsidRPr="00284D2E">
        <w:rPr>
          <w:i/>
          <w:color w:val="000000"/>
          <w:sz w:val="22"/>
          <w:szCs w:val="22"/>
          <w:shd w:val="clear" w:color="auto" w:fill="FFFFFF"/>
          <w:lang w:val="bg-BG"/>
        </w:rPr>
        <w:t>Образец №</w:t>
      </w:r>
      <w:r>
        <w:rPr>
          <w:i/>
          <w:color w:val="000000"/>
          <w:sz w:val="22"/>
          <w:szCs w:val="22"/>
          <w:shd w:val="clear" w:color="auto" w:fill="FFFFFF"/>
        </w:rPr>
        <w:t xml:space="preserve"> 3</w:t>
      </w:r>
    </w:p>
    <w:p w:rsidR="00EF7973" w:rsidRPr="00284D2E" w:rsidRDefault="00EF7973" w:rsidP="00ED372B">
      <w:pPr>
        <w:spacing w:after="0" w:line="240" w:lineRule="auto"/>
        <w:rPr>
          <w:rFonts w:ascii="Times New Roman" w:hAnsi="Times New Roman"/>
          <w:b/>
        </w:rPr>
      </w:pPr>
      <w:r w:rsidRPr="00284D2E">
        <w:rPr>
          <w:rFonts w:ascii="Times New Roman" w:hAnsi="Times New Roman"/>
          <w:b/>
        </w:rPr>
        <w:t xml:space="preserve">ПРЕДСЕДАТЕЛЯ </w:t>
      </w:r>
    </w:p>
    <w:p w:rsidR="00EF7973" w:rsidRPr="00284D2E" w:rsidRDefault="00EF7973" w:rsidP="00ED372B">
      <w:pPr>
        <w:spacing w:after="0" w:line="240" w:lineRule="auto"/>
        <w:rPr>
          <w:rFonts w:ascii="Times New Roman" w:hAnsi="Times New Roman"/>
          <w:b/>
        </w:rPr>
      </w:pPr>
      <w:r w:rsidRPr="00284D2E">
        <w:rPr>
          <w:rFonts w:ascii="Times New Roman" w:hAnsi="Times New Roman"/>
          <w:b/>
        </w:rPr>
        <w:t xml:space="preserve">НА ДЪРЖАВНА АГЕНЦИЯ </w:t>
      </w:r>
    </w:p>
    <w:p w:rsidR="00EF7973" w:rsidRPr="00284D2E" w:rsidRDefault="00EF7973" w:rsidP="00ED372B">
      <w:pPr>
        <w:spacing w:after="0" w:line="240" w:lineRule="auto"/>
        <w:rPr>
          <w:rFonts w:ascii="Times New Roman" w:hAnsi="Times New Roman"/>
          <w:b/>
        </w:rPr>
      </w:pPr>
      <w:r w:rsidRPr="00284D2E">
        <w:rPr>
          <w:rFonts w:ascii="Times New Roman" w:hAnsi="Times New Roman"/>
          <w:b/>
        </w:rPr>
        <w:t xml:space="preserve">„ДЪРЖАВЕН РЕЗЕРВ И </w:t>
      </w:r>
    </w:p>
    <w:p w:rsidR="00EF7973" w:rsidRPr="00284D2E" w:rsidRDefault="00EF7973" w:rsidP="00ED372B">
      <w:pPr>
        <w:spacing w:after="0" w:line="240" w:lineRule="auto"/>
        <w:rPr>
          <w:rFonts w:ascii="Times New Roman" w:hAnsi="Times New Roman"/>
          <w:b/>
        </w:rPr>
      </w:pPr>
      <w:r w:rsidRPr="00284D2E">
        <w:rPr>
          <w:rFonts w:ascii="Times New Roman" w:hAnsi="Times New Roman"/>
          <w:b/>
        </w:rPr>
        <w:t>ВОЕННОВРЕМЕННИ ЗАПАСИ“</w:t>
      </w:r>
    </w:p>
    <w:p w:rsidR="00EF7973" w:rsidRPr="00284D2E" w:rsidRDefault="00EF7973" w:rsidP="00ED372B">
      <w:pPr>
        <w:spacing w:after="0" w:line="240" w:lineRule="auto"/>
        <w:jc w:val="both"/>
        <w:rPr>
          <w:rFonts w:ascii="Times New Roman" w:hAnsi="Times New Roman"/>
          <w:b/>
        </w:rPr>
      </w:pPr>
      <w:r w:rsidRPr="00284D2E">
        <w:rPr>
          <w:rFonts w:ascii="Times New Roman" w:hAnsi="Times New Roman"/>
          <w:b/>
        </w:rPr>
        <w:t xml:space="preserve">ГР.СОФИЯ, </w:t>
      </w:r>
    </w:p>
    <w:p w:rsidR="00EF7973" w:rsidRPr="00284D2E" w:rsidRDefault="00EF7973" w:rsidP="00ED372B">
      <w:pPr>
        <w:pStyle w:val="Heading8"/>
        <w:rPr>
          <w:color w:val="000000"/>
          <w:sz w:val="22"/>
          <w:szCs w:val="22"/>
          <w:shd w:val="clear" w:color="auto" w:fill="FFFFFF"/>
          <w:lang w:val="bg-BG"/>
        </w:rPr>
      </w:pPr>
      <w:r w:rsidRPr="00284D2E">
        <w:rPr>
          <w:sz w:val="22"/>
          <w:szCs w:val="22"/>
          <w:lang w:val="bg-BG"/>
        </w:rPr>
        <w:t xml:space="preserve">УЛ. МОСКОВСКА №3           </w:t>
      </w:r>
    </w:p>
    <w:p w:rsidR="00EF7973" w:rsidRPr="00284D2E" w:rsidRDefault="00EF7973" w:rsidP="00ED372B">
      <w:pPr>
        <w:pStyle w:val="Heading8"/>
        <w:ind w:left="-426"/>
        <w:jc w:val="center"/>
        <w:rPr>
          <w:color w:val="000000"/>
          <w:sz w:val="22"/>
          <w:szCs w:val="22"/>
          <w:shd w:val="clear" w:color="auto" w:fill="FFFFFF"/>
          <w:lang w:val="bg-BG"/>
        </w:rPr>
      </w:pPr>
    </w:p>
    <w:p w:rsidR="00EF7973" w:rsidRPr="00284D2E" w:rsidRDefault="00EF7973" w:rsidP="00B448E5">
      <w:pPr>
        <w:pStyle w:val="Heading8"/>
        <w:ind w:left="-426"/>
        <w:jc w:val="center"/>
        <w:rPr>
          <w:color w:val="000000"/>
          <w:sz w:val="22"/>
          <w:szCs w:val="22"/>
          <w:shd w:val="clear" w:color="auto" w:fill="FFFFFF"/>
          <w:lang w:val="bg-BG"/>
        </w:rPr>
      </w:pPr>
    </w:p>
    <w:p w:rsidR="00EF7973" w:rsidRPr="00284D2E" w:rsidRDefault="00EF7973" w:rsidP="00B448E5">
      <w:pPr>
        <w:pStyle w:val="Heading8"/>
        <w:ind w:left="-426"/>
        <w:jc w:val="center"/>
        <w:rPr>
          <w:color w:val="000000"/>
          <w:sz w:val="22"/>
          <w:szCs w:val="22"/>
          <w:shd w:val="clear" w:color="auto" w:fill="FFFFFF"/>
          <w:lang w:val="bg-BG"/>
        </w:rPr>
      </w:pPr>
      <w:r w:rsidRPr="00284D2E">
        <w:rPr>
          <w:color w:val="000000"/>
          <w:sz w:val="22"/>
          <w:szCs w:val="22"/>
          <w:shd w:val="clear" w:color="auto" w:fill="FFFFFF"/>
          <w:lang w:val="bg-BG"/>
        </w:rPr>
        <w:t xml:space="preserve">ТЕХНИЧЕСКО ПРЕДЛОЖЕНИЕ </w:t>
      </w:r>
    </w:p>
    <w:p w:rsidR="00EF7973" w:rsidRPr="00284D2E" w:rsidRDefault="00EF7973" w:rsidP="00B448E5">
      <w:pPr>
        <w:pStyle w:val="Heading8"/>
        <w:ind w:left="-426"/>
        <w:jc w:val="center"/>
        <w:rPr>
          <w:color w:val="000000"/>
          <w:sz w:val="22"/>
          <w:szCs w:val="22"/>
          <w:shd w:val="clear" w:color="auto" w:fill="FFFFFF"/>
          <w:lang w:val="bg-BG"/>
        </w:rPr>
      </w:pPr>
    </w:p>
    <w:p w:rsidR="00EF7973" w:rsidRPr="00284D2E" w:rsidRDefault="00EF7973" w:rsidP="00ED372B">
      <w:pPr>
        <w:pStyle w:val="Heading8"/>
        <w:jc w:val="center"/>
        <w:rPr>
          <w:b w:val="0"/>
          <w:sz w:val="22"/>
          <w:szCs w:val="22"/>
          <w:lang w:val="bg-BG"/>
        </w:rPr>
      </w:pPr>
      <w:r w:rsidRPr="00284D2E">
        <w:rPr>
          <w:b w:val="0"/>
          <w:color w:val="000000"/>
          <w:sz w:val="22"/>
          <w:szCs w:val="22"/>
          <w:shd w:val="clear" w:color="auto" w:fill="FFFFFF"/>
          <w:lang w:val="bg-BG"/>
        </w:rPr>
        <w:t>За изпълнение на обществена поръчка с предмет</w:t>
      </w:r>
      <w:r w:rsidRPr="00284D2E">
        <w:rPr>
          <w:color w:val="000000"/>
          <w:sz w:val="22"/>
          <w:szCs w:val="22"/>
          <w:shd w:val="clear" w:color="auto" w:fill="FFFFFF"/>
          <w:lang w:val="bg-BG"/>
        </w:rPr>
        <w:t xml:space="preserve"> </w:t>
      </w:r>
      <w:r w:rsidRPr="007A0E93">
        <w:rPr>
          <w:b w:val="0"/>
          <w:i/>
          <w:sz w:val="22"/>
          <w:szCs w:val="22"/>
          <w:lang w:val="bg-BG"/>
        </w:rPr>
        <w:t>„</w:t>
      </w:r>
      <w:r w:rsidRPr="00284D2E">
        <w:rPr>
          <w:b w:val="0"/>
          <w:i/>
          <w:sz w:val="22"/>
          <w:szCs w:val="22"/>
          <w:lang w:val="bg-BG"/>
        </w:rPr>
        <w:t xml:space="preserve"> Доставка на медицински изделия за многократна употреба“</w:t>
      </w:r>
      <w:r w:rsidRPr="00284D2E">
        <w:rPr>
          <w:sz w:val="22"/>
          <w:szCs w:val="22"/>
          <w:lang w:val="bg-BG"/>
        </w:rPr>
        <w:t xml:space="preserve"> </w:t>
      </w:r>
    </w:p>
    <w:p w:rsidR="00EF7973" w:rsidRPr="00284D2E" w:rsidRDefault="00EF7973" w:rsidP="00ED372B">
      <w:pPr>
        <w:jc w:val="center"/>
        <w:rPr>
          <w:rFonts w:ascii="Times New Roman" w:hAnsi="Times New Roman"/>
          <w:b/>
        </w:rPr>
      </w:pPr>
    </w:p>
    <w:p w:rsidR="00EF7973" w:rsidRPr="00284D2E" w:rsidRDefault="00EF7973" w:rsidP="00ED372B">
      <w:pPr>
        <w:rPr>
          <w:rFonts w:ascii="Times New Roman" w:hAnsi="Times New Roman"/>
          <w:b/>
        </w:rPr>
      </w:pPr>
      <w:r w:rsidRPr="00284D2E">
        <w:rPr>
          <w:rFonts w:ascii="Times New Roman" w:hAnsi="Times New Roman"/>
          <w:b/>
        </w:rPr>
        <w:t>УВАЖАЕМИ  ГОСПОДИН  ПРЕДСЕДАТЕЛ,</w:t>
      </w:r>
    </w:p>
    <w:p w:rsidR="00EF7973" w:rsidRPr="00284D2E" w:rsidRDefault="00EF7973" w:rsidP="00B54044">
      <w:pPr>
        <w:spacing w:line="240" w:lineRule="auto"/>
        <w:ind w:right="537"/>
        <w:jc w:val="both"/>
        <w:rPr>
          <w:rFonts w:ascii="Times New Roman" w:hAnsi="Times New Roman"/>
        </w:rPr>
      </w:pPr>
      <w:r w:rsidRPr="00284D2E">
        <w:rPr>
          <w:rFonts w:ascii="Times New Roman" w:hAnsi="Times New Roman"/>
        </w:rPr>
        <w:t>С настоящото представяме нашето техническо предложение за изпълнение на обявената от Вас обществената поръчка с горепосочения предмет, както следва:</w:t>
      </w:r>
    </w:p>
    <w:p w:rsidR="00EF7973" w:rsidRPr="00284D2E" w:rsidRDefault="00EF7973" w:rsidP="00B54044">
      <w:pPr>
        <w:spacing w:line="240" w:lineRule="auto"/>
        <w:ind w:right="537"/>
        <w:jc w:val="both"/>
        <w:rPr>
          <w:rFonts w:ascii="Times New Roman" w:hAnsi="Times New Roman"/>
        </w:rPr>
      </w:pPr>
    </w:p>
    <w:tbl>
      <w:tblPr>
        <w:tblW w:w="13462" w:type="dxa"/>
        <w:tblCellMar>
          <w:left w:w="70" w:type="dxa"/>
          <w:right w:w="70" w:type="dxa"/>
        </w:tblCellMar>
        <w:tblLook w:val="00A0"/>
      </w:tblPr>
      <w:tblGrid>
        <w:gridCol w:w="680"/>
        <w:gridCol w:w="7420"/>
        <w:gridCol w:w="820"/>
        <w:gridCol w:w="1040"/>
        <w:gridCol w:w="1700"/>
        <w:gridCol w:w="1802"/>
      </w:tblGrid>
      <w:tr w:rsidR="00EF7973" w:rsidRPr="00010804" w:rsidTr="00B54044">
        <w:trPr>
          <w:trHeight w:val="8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№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</w:p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</w:p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Ед. мярка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К-во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Търговско наименование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Производител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6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Aтравматична чревна клампа по Кохер, извита, мека и еластична, с набраздяване по Ди'Бейки, 250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Aтравматична чревна клампа по Кохер, права, мека и еластична, с набраздяване по Ди'Бейки, 250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Автоматичен коремен ретрактор по Рикард, комплект чифт латерални лъжици 58х80 мм, централна лъжица 54х70 мм и рамка с отвор 320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Автоматичен назален спекулум по Котъл, фин, 90х7 мм, 135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Автоматичен ретрактор по Вайтланер (лира), с 3х4 остри зъба, 130мм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Автоматичен ретрактор по Яшаргил/Лейла с две флексибилни рамена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Автоматичен ретрактор тип лира по Адсън-Бейби, с чупещо рамо, с 3х4 полуостри зъба, 140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Автоматичен ретрактор тип лира по Андерсън-Адсън, с 4х4 остри зъба, 190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Автоматичен ретрактор тип лира по Вайтланер, с 3х4 обли зъба, 165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Автоматичен ретрактор тип лира по Молисън, извит, с 4х4 остри зъба, 155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Аспирационна канюла по дизайн на Фукушима, с отвор (с форма на сълза) за контрол на аспирацията с палец, скосена, ковка, с раб. дължина 165 мм, диам. 3 мм (9Fr), 230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Аспирационна канюла по дизайн на Фукушима, с отвор (с форма на сълза) за контрол на аспирацията с палец,  скосена, ковка, с раб. дължина 165 мм, диам. 2.3 мм (7Fr), 230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Атравматичен граспиращ форцепс по Алис, прав, много фин, с набраздяване по Ди'Бейки, ширина на челюстта 7 мм, 200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Атравматичен граспиращ форцепс по Алис, прав, набраздяване по Ди'Бейки, ширина на челюстта 8.4 мм, 220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Атравматичен граспиращ форцепс по Колин, прав, прозорчест, с набраздяване по Ди'Бейки, ширина на челюстта 21 мм, 200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Атравматичен граспиращ форцепс, прав, прозорчест, с овална форма и набраздяване по Ди'Бейки, ширина на челюстта 21 мм, 250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Атравматичен форцепс (пинсета), прав, с набраздяване по Ди'Бейки, връх 2 мм, 150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Атравматичен форцепс (пинсета), прав, с набраздяване по Ди'Бейки, връх 2 мм, 200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Атравматичен форцепс (пинсета), прав, с набраздяване по Ди'Бейки, връх 2 мм, 240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20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Атравматичен форцепс (пинсета), прав, с набраздяване по Ди'Бейки, връх 2.8 мм, 300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21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Атравматична коарктационна клапа по Ди'Бейки, извита под ъгъл 15°, с набраздяване по Ди'Бейки, работна част 80 мм, 240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22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Атравматична съдова клапа по Ди'Бейки, извита под ъгъл 90°, с набраздяване по Ди'Бейки, работна част 92х72 мм, 230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23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Атравматична тангенциална клапа по Ди'Бейки, извита, с форма на Сатински, с набраздяване по Ди'Бейки, работна част 99х54 мм, 270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24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Атравматична титаниева съдова клапа по Ди'Бейки, извита под ъгъл 50°, с набраздяване по Ди'Бейки, работна част 65 мм, 180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25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Белодробна шпатула по Алисън 137мм305мм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26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Белодробна шпатула по Алисън, фенестрирана,  54х320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27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Белодробна шпатула по Харингтън, флексибилна, 123х45 мм, 295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28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Борер за ръчен трепан, диам. 2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29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Бъбрековидно легенче от неръждаема стомана, 250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30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Граспиращ форцепс за тумори по Яшаргил, байонетен, с плосък ринг с диам. 3 мм, набразден, 220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31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Граспиращ форцепс за тумори по Яшаргил, байонетен, с плосък ринг с диам. 5 мм, набразден, 220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32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Дисектор по Дейвис, силно извит, двувърх, объл, с ширина на върха 4.5 мм, 245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33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Дисекционен и лигатурен форцепс по Микстър №2, извит надясно 230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34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Дисекционен и лигатурен форцепс по Оверхолт №0, извит, фин, 215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35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Дисекционен и лигатурен форцепс по Оверхолт №1, извит, фин, 295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36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Дисекционен и лигатурен форцепс по Оверхолт-Гайсендьорфер №1, извит, 210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37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Дисекционен и лигатурен форцепс по Оверхолт-Гайсендьорфер №2, извит, 220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38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Дисекционен и лигатурен форцепс по Оверхолт-Гайсендьорфер №2, извит, 270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39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Дисекционен и лигатурен форцепс по Оверхолт-Гайсендьорфер №3, извит, 275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40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Дисекционен и лигатурен форцепс по Румел, леко извит, 300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41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Дисекционен и лигатурен форцепс по Румел, силно извит, 240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42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Дисекционен форцепс (анатомична пинсета) по Къшинг, набразден, прав, фин, 180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43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Дисекционен форцепс (анатомична пинсета), стандартен бранш, набразден, прав, 145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44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Дисекционен форцепс (анатомична пинсета), стандартен бранш, набразден, прав, 160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45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Дисекционен форцепс (анатомична пинсета), стандартен бранш, набразден, прав, 200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46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Дисекционен форцепс (анатомична пинсета), стандартен бранш, набразден, прав, 250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47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Дисекционен форцепс по Бейби-Микстър, силно извит 180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48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Дисекционна ножица по Бейби-Метценбаум, с карбидни вложки, извита, фина, с обли върхове, 145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49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Дисекционна ножица по Джеймисън, извита, фина, с два обли върха, 150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Дисекционна ножица по Лексър, с карбидни вложки,  извита, с тесни обли върхове, 165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Дисекционна ножица по Метценбаум, с карбидни вложки, извита, с обли върхове, 200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Дисекционна ножица по Метценбаум, с карбидни вложки, извита, фина, с обли върхове, 180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Дисекционна ножица по Метценбаум, с карбидни вложки, набразден бранш, подсилващо и антирефлексно черно покритие, извита, фина, с обли върхове, 230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7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Дисекционна ножица по Метценбаум, с карбидни вложки, подсилващо и антирефлексно черно покритие,извита, фина, с обли върхове, 200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Дисекционна ножица по Нелсън -  Метценбаум, с карбидни вложки, подсилващо и антирефлексно черно покритие,извита,фина, с обли върхове, 260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Дисекционна ножица по Нелсън - Метценбаум/Мак Индо/ с карбидни вложки, подсилващо и антирефлексно черно покритие,извита,  с обли върхове, 230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Дисекционна ножица по Нелсън-Метценбаум (Мак Индо), с карбидни вложки, извита, с обли върхове, 230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9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Дисекционна ножица по Нелсън-Метценбаум, с карбидни вложки, извита, фина, с обли върхове, 260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Дисекционна ножица по Нелсън-Метценбаум, с карбидни вложки, извита, фина, с обли върхове, 280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60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Дисекционна ножица по Нелсън-Метценбаум, с карбидни вложки, набразден бранш, подсилващо и антирефлексно черно покритие, извита, фина, с обли върхове, 285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61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Дисекционна ножица по Тьонис-Адсън, с карбидни вложки, извита, много фина, с два обли върха, 175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62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Дискотом по Каспър, прав, с набраздена челюст 3х12 мм, дължина на шафта 160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63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Дискотом по Каспър, прав, с набраздена челюст 4х14 мм, дължина на шафта 160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64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Дискотом по Каспър, режещ нагоре 150°, с набраздена челюст 3х12 мм, дължина на шафта 160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65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Дискотом по Каспър, режещ нагоре 150°, с набраздена челюст 4х14 мм, дължина на шафта 160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66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Длето по Парч,  4мм, 170мм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67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Довършителен форцепс по Майер, извит, със заключващ механизъм, набразден, 265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68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Довършителен форцепс по Майер, прав, със заключващ механизъм, набразден, 265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69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Дръжка с кука за трион по Джигли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15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70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Дъно за стерилизационен контейнер от олекотена алуминиева сплав, стандарт 1/1, оборудвано с две ергономични дръжки,  застопоряващи се на 90°, с места за поставяне на табели, етикети с индикатор за парна стерилизация и пломби от две страни. Изисквания за външни размери: дължина 58-60 см, ширина: 26-28 см и височина 17- 20 см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71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Елеватор по Лангенбек, леко извит, объл, 8х195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72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Елеватор по Фрийр, с един остър и един объл връх, извит,185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73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Иглодържател и телоизвиващ форцепс по Бери, прав, набразден  0.5мм, 185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74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Иглодържател по Ди'Бейки с карбидни вложки, прав, набразден 0.4 мм, 305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75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Иглодържател по Крайл-Ууд с карбидни вложки, прав, набразден 0.4 мм, 145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76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Иглодържател по Крайл-Ууд с карбидни вложки, прав, набразден 0.4 мм, 185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77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Иглодържател по Крайл-Ууд с карбидни вложки, прав, набразден 0.4 мм, 270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78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Иглодържател по Крайл-Ууд, с карбидни вложки, набразден 0.4 мм, прав, 150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79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Иглодържател по Майо-Хегар, с карбидни вложки, набразден 0.5 мм, прав, 185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B54044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80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Иглодържател по по Майо-Хегар, с карбидни вложки, прав, набразден 0.5 мм,, 205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81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Канюла за вентрикуларна пункция по Къшинг-Каирнс, права, градуирана, с раб. дължина 95 мм, с объл връх 2.3 мм, 110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B54044">
        <w:trPr>
          <w:trHeight w:val="15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82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Капак за стерилизационен контейнер от анодизиран алуминий, стандарт 1/1, с вградена перманентна филтърна система от PTFE за 5000 стерилизационни цикъла, запазващ стерилност минимум 6 месеца, със заключващ механизъм - клипс, с възможност за застопоряване в различни позиции до 180°. Изисквания за външни размери: дължина 58-60 см, ширина: 28-30 см и височина 3-4 см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83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Клампа за текстилни операционни чаршафи по Бакхаус, остра, 110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84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Клампа за хартиени операционни чаршафи по Бакхаус, обла, 115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85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Клип апликатор за титаниеви лигатурни клипси с двойно рамо, размер L, извит на 25 °, 190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86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Клип апликатор за титаниеви лигатурни клипси с двойно рамо, размер M/L, извит на 25 °, 190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87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Клип апликатор за титаниеви лигатурни клипси с двойно рамо, размер M/L, извит на 25 °, 280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88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Комплект ретрактори по Ру, двъвърхи, 19x22/23x30 мм, 25x26/28x38 мм и 28x29/33x45мм, 165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SET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89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Комплект ретрактори по Фарабьоф, двъвърхи, 22x10/28x12 мм и 25x10/32x12мм, 125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SET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90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Коремен ретрактор по Микулич, 155х50/250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91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Коремен ретрактор по Микулич, 180х50/260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92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Коремен ретрактор по Фрич, отворен, №4, 46х75/235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B54044">
        <w:trPr>
          <w:trHeight w:val="34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93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Коремна шпатула по Ревердин, с две стъпки 63/45 мм. 285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94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Костен пънч по Керисон, с подсилващо и антирефлексно черно покритие, извит по ъгъл 130°, режещ нагоре, разглобяем, фин, с тънка челюст с отвор 12 мм, 5х230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95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Костен пънч по Керисон, с подсилващо и антирефлексно черно покритие, извит по ъгъл 130°, режещ нагоре, с ижектор и стандартна челюст с отвор 10 мм, 3х200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96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Костен пънч по Керисон, с подсилващо и антирефлексно черно покритие, извит по ъгъл 130°, режещ нагоре, с ижектор и стандартна челюст с отвор 12 мм, 4 х200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97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Костен пънч по Керисон, с подсилващо и антирефлексно черно покритие, извит по ъгъл 130°, режещ нагоре, с ижектор и стандартна челюст с отвор 9 мм, 2х180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4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98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Костен режещ инструмент по Луер, извит, овални чашки, 180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99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Костен режещ инструмент по Луер-Фрийдман, леко извити, 145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Костен режещ инструмент по Рьотген-Ръскин, извит, с двойно действие, 240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Костна кюрета по Волкман, овална, диам. 2.8 мм, 170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Костна кюрета по Волкман, овална, диам. 5.2 мм, 170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Костни щипци по Луер-Щил, извити, с двойно действие, 225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B54044">
        <w:trPr>
          <w:trHeight w:val="3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Костодържач по Семб, латерално извит, 8х190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Косторезач по Листън, латерално извит, с двойно действие, 240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15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Кошница за стерилизационен контейнер от неръждаема стомана, стандарт 1/1, с олекотена конструкция, без остри ръбове, с перфорация минимум 7 мм, оборудвана с дръжки с три нива на застопоряване, без крачета. Изисквания за външни размери: дължина 54-56 см, ширина: 24-26 см и височина 8-10 см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Кука за дура по Фразир, остра, фина,130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Кука за нерви по Адсън, , извита под ъгъл 90°, остра, 190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Кука по Гил, с 1 остър зъб, размер SM, 180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110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Кука с пружина за фиксация на галеа по Яшъргил, с 2 остри зъба и клампа тип булдог, размер 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111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Лабораторна купа, обем 160 мл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112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Лабораторна купа, обем 400 мл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113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Лигатурна ножица, с карбидни вложки, набразден бранш и усилен връх, извита, с обли върхове, 230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B54044">
        <w:trPr>
          <w:trHeight w:val="3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114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Метален чук,  с една гладка и една груба страна, диам. 25 мм, 130 гр., 185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115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Микро граспиращ форцепс (пинсета) по Грюнвалд, байонетен, прав, надбразден, 200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116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Микро ножица, извита, с байонетна форма и тесни браншове, с антирефлексно черно покритие, обла релефна дръжка, раб. дължина 120 мм, с обли върхове, 250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117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Микро ножица, извита, с байонетна форма и тесни браншове, с антирефлексно черно покритие, обла релефна дръжка, раб. дължина 120 мм, с остри върхове, 250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118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Микро ножица, права, с байонетна форма и тесни браншове, с антирефлексно черно покритие, обла релефна дръжка, раб. дължина 120 мм, с обли върхове, 250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119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Микро ножица, права, с байонетна форма и тесни браншове, с антирефлексно черно покритие, обла релефна дръжка, раб. дължина 120 мм, с остри върхове, 250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120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Микро распатор по Яшаргил, извит надолу, байонетен, остър, връх 2.8 мм, 185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121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Микро распатор, извит нагоре, байонетен, с остър кръгъл връх с диам. 3.2 мм, 230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122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Микро тъканен форцепс (хирургична пинсета), байонетен, прав,със зъби 1х2, 200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123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Микро форцепс (пинсета) по Яшъргил, байонетен, с връх 0.9 мм, 240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124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Многократен нож, 200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125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Многократен скалпел №14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126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Многократен скалпел №3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127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Многократен скалпел №6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128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Мозъчна шпатула, плоска, двувърха, ковка, 11/13 мм, 180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129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Мозъчна шпатула, плоска, двувърха, ковка, 15/18 мм, 180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130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Мозъчна шпатула, плоска, двувърха, флексибилна, 18/22 мм, 180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131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Мозъчна шпатула, плоска, двувърха, флексибилна, 7/9 мм, 180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132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Мозъчна шпатула, с подсилващо и антирефлексно черно покритие, двувърха, флексибилна, размер L, 17х9 мм, 200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133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Мозъчна шпатула, с подсилващо и антирефлексно черно покритие, двувърха, флексибилна, размер M, 13х6 мм, 200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134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Мозъчна шпатула, с подсилващо и антирефлексно черно покритие, двувърха, флексибилна, размер S, 8х4 мм, 200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135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Мозъчна шпатула, с подсилващо и антирефлексно черно покритие, двувърха, флексибилна, размер XL, 21х11 мм, 200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136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Невро и съдова кука по Къшинг, извита под ъгъл 90°, обла, с топче, 4х190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137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Ножица за дура по Шмайден-Тейлър, латерално извита, с 1 топчест връх, 155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138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Ножица за ребра по Брунер, извита, универсална, 340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139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Ножица за рязане на конци, с карбидни вложки, набразден бранш и усилен връх, извита, с обли върхове, 180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140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Перитонеален форцепс по Микулич, извит, със зъби 1х2, 205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141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Питуитарна кюрета по Никола, ковка, байонетна, латерално извита, с режещ ринг с диам. 6.5 мм, раб. дължина 140 мм, 260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142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Плоско длето по Къшинг за ръчен трепан, диам. 14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143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Приставка за удължаване към ръчен трепан по Хъдсън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144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Распатор по Дойен, извит надясно, остър, 175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145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Распатор по Дойен, извит наляво, остър, 175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146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Распатор по Семб, извит под ъгъл, дълъг, остър, 13х230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147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Распатор по Фарабьоф, извит, остър, 12.5х140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148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Распатор по Фарабьоф, прав, остър 12.5х140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149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Реброразширител по Байли, овален, 200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150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Реброразширител по Ди'Бейки, коплект с 3 чифта ретракторни лъжици, отвор 200мм, размери на рамката: 225х285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151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Ретрактор за нервни окончания по Лов, байонетен, объл връх 3.5 мм, раб. дължина 80 мм, 210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152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Ретрактор по Кохер-Лангенбек, 55х11/215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153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Ретрактор по Къшинг, объл, 15х22мм, 250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154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Ретрактор по Лангенбек, 40х10/210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155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Ретрактор тип кука по Кохер, с 4 полуостри зъба, 16х20 мм, 220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156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Ретрактор тип кука по Фолкман с 4 полуостри зъба, 8.5х19мм, 220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157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Ретрактор тип кука, с широка извивка, с 1 остър зъб,  165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158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Ретрактор тип кука, с широка извивка, с 2 остри зъба, 7.5х7.5 мм, 165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159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Ретрактор тип кука, с широка извивка, с 4 остри зъба, 7.5х14 мм, 165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160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Ръкохватка за ръчен трепан по Хъдсън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161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Стернално длето по Лебше, 200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162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Съдова клампа по Статински, извита, 265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163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Твърд ретрактор по Зауербрух, твърд, 72X19 мм, 225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164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Телорезачка с карбидни вложки, специално усилени остриета, за рязане близо до костта, за твърда тел до 1.5 мм и мека тел до 2.0 мм, 175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165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Титаниеви лигатурни клипси с двойно рамо, размер L, със заключващ механизъм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166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Титаниеви лигатурни клипси с двойно рамо, размер M/L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450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167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Титаниеви лигатурни клипси с двойно рамо, размер M/L, със заключващ механизъм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168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Трахеален долататор по Лаборд, 125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169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Трион по Джигли, 6 оплетени нишки, фин, диам. 1.4 мм, 400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170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Тъканен форцепс (хирургична пинсета) по Жералд, прав, фин, със зъби 1х2, 175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171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Тъканен форцепс (хирургична пинсета), прав, средноширок бранш, със зъби 1х2, 145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B54044">
        <w:trPr>
          <w:trHeight w:val="53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172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Тъканен форцепс (хирургична пинсета), прав, средноширок бранш, със зъби 1х2, 200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173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Тъканен форцепс (хирургична пинсета), прав, средноширок бранш, със зъби 1х2, 250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174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Тъканен форцепс (хирургична пинсета), прав, средноширок бранш, със зъби 1х2, 300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175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Тъканен форцепс (хирургична пинсета), прав, стандартен бранш, със зъби 1х2, 145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176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Тъканен форцепс (хирургична пинсета), прав, стандартен бранш, със зъби 1х2, 160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177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Флексибилен интродуктор за трион за краниотомия по Де'Мартел, 350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178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Флексибилен микро дисектор по Яшъргил, объл, с ширина на върха 4 мм, 195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179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Флексибилен микро дисектор по Яшъргил, объл, с ширина на върха 7 мм, 195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180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Форцепс за поставяне и отстраняване на клипси по Рейни, 160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181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Форцепс с отвор за защита при бориране, 205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182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Фреза за ръчен трепан, диам. 14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183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Хемостатичен форцепс по Денди, латерално извит, фин, с обли върхове, 140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184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Хемостатичен форцепс по Кохер, прав, със зъби 1х2, 140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185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Хемостатичен форцепс по Кохер-Окснер, извит, със зъби 1х2, 280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186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Хемостатичен форцепс по Кохер-Окснер, прав, със зъби 1х2, 160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187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Хемостатичен форцепс по Кохер-Окснер, прав, със зъби 1х2, 200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188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Хемостатичен форцепс по Кохер-Окснер, прав, със зъби 1х2, 240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189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Хемостатичен форцепс по Кохер-Окснер, прав, със зъби 1х2, 260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190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Хемостатичен форцепс по Рочестър-Пеан, извит, с обли върхове, 185мм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191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Хемостатичен форцепс по Рочестър-Пеан, извит, с обли върхове, 240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192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Хемостатичен форцепс по Рочестър-Пеан, прав, с обли върхове, 140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193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Хемостатичен форцепс по Рочестър-Пеан, прав, с обли върхове, 185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194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Хемостатичен форцепс по Рочестър-Пеан, прав, с обли върхове, 200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195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Хемостатичен форцепс по Холстед, извит, фин, 185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196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Хемостатичен форцепс по Холстед-Москито, извит, със зъби 1х2, фин, 125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197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Хемостатичен форцепс по Холстед-Москито, извит, фин, 125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198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Хемостатичен форцепс по Холстед-Москито, прав, фин, 125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199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Хемостатични клипси за скалп по Рейни, метални, многократни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200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Хирургична ножица, права, с един объл и един остър връх, 145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201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Чук със сменяеми дискове, диам. 30 мм, с усилена дръжка от PEEK материал, 200 гр., 245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202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 xml:space="preserve">Шило по Редон, леко извито, диам. №10 Ch, 190мм, с режещ връх, с резба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203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 xml:space="preserve">Шило по Редон, силно извито, диам. №12 Ch, 190мм, с режещ връх, с резба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204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 xml:space="preserve">Шило по Редон, силно извито, диам. №14 Ch, 190мм, с режещ връх, с резба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  <w:tr w:rsidR="00EF7973" w:rsidRPr="00010804" w:rsidTr="00ED372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205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973" w:rsidRPr="003C3B7B" w:rsidRDefault="00EF7973" w:rsidP="0061169D">
            <w:pPr>
              <w:spacing w:after="0" w:line="240" w:lineRule="auto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 xml:space="preserve">Шило по Редон, силно извито, диам. №16 Ch, 190мм, с режещ връх, с резба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бр.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973" w:rsidRPr="003C3B7B" w:rsidRDefault="00EF7973" w:rsidP="0061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bg-BG"/>
              </w:rPr>
            </w:pPr>
            <w:r w:rsidRPr="003C3B7B">
              <w:rPr>
                <w:rFonts w:ascii="Times New Roman" w:hAnsi="Times New Roman"/>
                <w:color w:val="000000"/>
                <w:lang w:eastAsia="bg-BG"/>
              </w:rPr>
              <w:t> </w:t>
            </w:r>
          </w:p>
        </w:tc>
      </w:tr>
    </w:tbl>
    <w:p w:rsidR="00EF7973" w:rsidRDefault="00EF7973" w:rsidP="00B54044">
      <w:pPr>
        <w:spacing w:after="0" w:line="240" w:lineRule="auto"/>
        <w:ind w:right="537" w:firstLine="708"/>
        <w:jc w:val="both"/>
        <w:rPr>
          <w:rFonts w:ascii="Times New Roman" w:hAnsi="Times New Roman"/>
        </w:rPr>
      </w:pPr>
    </w:p>
    <w:p w:rsidR="00EF7973" w:rsidRPr="00284D2E" w:rsidRDefault="00EF7973" w:rsidP="00B54044">
      <w:pPr>
        <w:spacing w:after="0" w:line="240" w:lineRule="auto"/>
        <w:ind w:right="537" w:firstLine="708"/>
        <w:jc w:val="both"/>
        <w:rPr>
          <w:rFonts w:ascii="Times New Roman" w:hAnsi="Times New Roman"/>
        </w:rPr>
      </w:pPr>
      <w:r w:rsidRPr="00284D2E">
        <w:rPr>
          <w:rFonts w:ascii="Times New Roman" w:hAnsi="Times New Roman"/>
        </w:rPr>
        <w:t xml:space="preserve">Декларираме, че ще изпълним поръчката в пълно съответствие с изискванията на Възложителя, Техническата спецификация и законовите изисквания за този вид доставки. </w:t>
      </w:r>
    </w:p>
    <w:p w:rsidR="00EF7973" w:rsidRPr="00284D2E" w:rsidRDefault="00EF7973" w:rsidP="00B54044">
      <w:pPr>
        <w:spacing w:after="0" w:line="240" w:lineRule="auto"/>
        <w:ind w:right="537" w:firstLine="708"/>
        <w:jc w:val="both"/>
        <w:rPr>
          <w:rFonts w:ascii="Times New Roman" w:hAnsi="Times New Roman"/>
        </w:rPr>
      </w:pPr>
      <w:r w:rsidRPr="00284D2E">
        <w:rPr>
          <w:rFonts w:ascii="Times New Roman" w:hAnsi="Times New Roman"/>
        </w:rPr>
        <w:t xml:space="preserve">Ако бъдем избрани за Изпълнител, ние ще уведомим Възложителя незабавно, ако настъпи някаква промяна в обстоятелствата, свързани с изпълнението на доставките, на всеки етап от изпълнението на договора. </w:t>
      </w:r>
    </w:p>
    <w:p w:rsidR="00EF7973" w:rsidRPr="00284D2E" w:rsidRDefault="00EF7973" w:rsidP="00B54044">
      <w:pPr>
        <w:spacing w:after="0" w:line="240" w:lineRule="auto"/>
        <w:ind w:right="537" w:firstLine="708"/>
        <w:jc w:val="both"/>
        <w:rPr>
          <w:rFonts w:ascii="Times New Roman" w:hAnsi="Times New Roman"/>
        </w:rPr>
      </w:pPr>
      <w:r w:rsidRPr="00284D2E">
        <w:rPr>
          <w:rFonts w:ascii="Times New Roman" w:hAnsi="Times New Roman"/>
        </w:rPr>
        <w:t xml:space="preserve">Разбираме и приемаме, че всяка представена от нас неточна или непълна информация, може да доведе до нашето изключване от участие в настоящата процедура. </w:t>
      </w:r>
    </w:p>
    <w:p w:rsidR="00EF7973" w:rsidRPr="00284D2E" w:rsidRDefault="00EF7973" w:rsidP="00B54044">
      <w:pPr>
        <w:spacing w:after="0" w:line="240" w:lineRule="auto"/>
        <w:ind w:right="537" w:firstLine="708"/>
        <w:jc w:val="both"/>
        <w:rPr>
          <w:rFonts w:ascii="Times New Roman" w:hAnsi="Times New Roman"/>
          <w:bCs/>
        </w:rPr>
      </w:pPr>
      <w:r w:rsidRPr="00284D2E">
        <w:rPr>
          <w:rFonts w:ascii="Times New Roman" w:hAnsi="Times New Roman"/>
          <w:bCs/>
        </w:rPr>
        <w:t xml:space="preserve">Декларираме, че сме в състояние да изпълним качествено поръчката в пълно съответствие с представената от нас оферта. </w:t>
      </w:r>
    </w:p>
    <w:p w:rsidR="00EF7973" w:rsidRPr="00284D2E" w:rsidRDefault="00EF7973" w:rsidP="00B54044">
      <w:pPr>
        <w:spacing w:after="0" w:line="240" w:lineRule="auto"/>
        <w:ind w:right="537" w:firstLine="708"/>
        <w:jc w:val="both"/>
        <w:rPr>
          <w:rFonts w:ascii="Times New Roman" w:hAnsi="Times New Roman"/>
          <w:bCs/>
        </w:rPr>
      </w:pPr>
      <w:r w:rsidRPr="00284D2E">
        <w:rPr>
          <w:rFonts w:ascii="Times New Roman" w:hAnsi="Times New Roman"/>
          <w:bCs/>
        </w:rPr>
        <w:t>Декларираме, че сме съгласни с клаузите на приложения проект на договор.</w:t>
      </w:r>
    </w:p>
    <w:p w:rsidR="00EF7973" w:rsidRPr="00284D2E" w:rsidRDefault="00EF7973" w:rsidP="00B54044">
      <w:pPr>
        <w:spacing w:after="0" w:line="240" w:lineRule="auto"/>
        <w:ind w:right="537" w:firstLine="708"/>
        <w:jc w:val="both"/>
        <w:rPr>
          <w:rFonts w:ascii="Times New Roman" w:hAnsi="Times New Roman"/>
          <w:bCs/>
        </w:rPr>
      </w:pPr>
      <w:r w:rsidRPr="00284D2E">
        <w:rPr>
          <w:rFonts w:ascii="Times New Roman" w:hAnsi="Times New Roman"/>
          <w:bCs/>
        </w:rPr>
        <w:t xml:space="preserve">Декларираме, че срокът на валидност на </w:t>
      </w:r>
      <w:r w:rsidRPr="004F4E47">
        <w:rPr>
          <w:rFonts w:ascii="Times New Roman" w:hAnsi="Times New Roman"/>
          <w:bCs/>
        </w:rPr>
        <w:t>нашата оферта е</w:t>
      </w:r>
      <w:r w:rsidRPr="004F4E47">
        <w:rPr>
          <w:rFonts w:ascii="Times New Roman" w:hAnsi="Times New Roman"/>
          <w:b/>
          <w:bCs/>
        </w:rPr>
        <w:t xml:space="preserve"> 1</w:t>
      </w:r>
      <w:r>
        <w:rPr>
          <w:rFonts w:ascii="Times New Roman" w:hAnsi="Times New Roman"/>
          <w:b/>
          <w:bCs/>
        </w:rPr>
        <w:t>20</w:t>
      </w:r>
      <w:r w:rsidRPr="004F4E47">
        <w:rPr>
          <w:rFonts w:ascii="Times New Roman" w:hAnsi="Times New Roman"/>
          <w:b/>
          <w:bCs/>
        </w:rPr>
        <w:t xml:space="preserve"> дни, </w:t>
      </w:r>
      <w:r w:rsidRPr="004F4E47">
        <w:rPr>
          <w:rFonts w:ascii="Times New Roman" w:hAnsi="Times New Roman"/>
          <w:bCs/>
          <w:color w:val="000000"/>
          <w:lang/>
        </w:rPr>
        <w:t>считано</w:t>
      </w:r>
      <w:r w:rsidRPr="00284D2E">
        <w:rPr>
          <w:rFonts w:ascii="Times New Roman" w:hAnsi="Times New Roman"/>
          <w:bCs/>
          <w:color w:val="000000"/>
          <w:lang/>
        </w:rPr>
        <w:t xml:space="preserve"> от датата, определена за краен срок за получаване на офертите.</w:t>
      </w:r>
    </w:p>
    <w:p w:rsidR="00EF7973" w:rsidRPr="00606635" w:rsidRDefault="00EF7973" w:rsidP="00B54044">
      <w:pPr>
        <w:spacing w:after="0" w:line="240" w:lineRule="auto"/>
        <w:ind w:right="537" w:firstLine="708"/>
        <w:jc w:val="both"/>
        <w:rPr>
          <w:rFonts w:ascii="Times New Roman" w:hAnsi="Times New Roman"/>
          <w:bCs/>
        </w:rPr>
      </w:pPr>
      <w:r w:rsidRPr="00E521DD">
        <w:rPr>
          <w:rFonts w:ascii="Times New Roman" w:hAnsi="Times New Roman"/>
          <w:bCs/>
        </w:rPr>
        <w:t>Декларираме, че ако бъдем избрани за Изпълнител, ще доставим оферираните от нас медицински изделия до мястото посочено от</w:t>
      </w:r>
      <w:r w:rsidRPr="00606635">
        <w:rPr>
          <w:rFonts w:ascii="Times New Roman" w:hAnsi="Times New Roman"/>
          <w:bCs/>
        </w:rPr>
        <w:t xml:space="preserve"> Възложителя, а именно – Складова База Ботевград към ТД „ДР“ София, и в </w:t>
      </w:r>
      <w:r w:rsidRPr="00AA1F90">
        <w:rPr>
          <w:rFonts w:ascii="Times New Roman" w:hAnsi="Times New Roman"/>
          <w:b/>
          <w:bCs/>
        </w:rPr>
        <w:t>срок - 2 месеца от датата на сключване на договор</w:t>
      </w:r>
      <w:r w:rsidRPr="00AA1F90">
        <w:rPr>
          <w:rFonts w:ascii="Times New Roman" w:hAnsi="Times New Roman"/>
          <w:bCs/>
        </w:rPr>
        <w:t>.</w:t>
      </w:r>
    </w:p>
    <w:p w:rsidR="00EF7973" w:rsidRPr="00284D2E" w:rsidRDefault="00EF7973" w:rsidP="00B54044">
      <w:pPr>
        <w:spacing w:after="0" w:line="240" w:lineRule="auto"/>
        <w:ind w:right="537" w:firstLine="708"/>
        <w:jc w:val="both"/>
        <w:rPr>
          <w:rFonts w:ascii="Times New Roman" w:hAnsi="Times New Roman"/>
          <w:lang w:val="ru-RU"/>
        </w:rPr>
      </w:pPr>
      <w:r w:rsidRPr="00284D2E">
        <w:rPr>
          <w:rFonts w:ascii="Times New Roman" w:hAnsi="Times New Roman"/>
          <w:bCs/>
        </w:rPr>
        <w:t>Декларираме</w:t>
      </w:r>
      <w:r w:rsidRPr="00284D2E">
        <w:rPr>
          <w:rFonts w:ascii="Times New Roman" w:hAnsi="Times New Roman"/>
          <w:lang w:val="ru-RU"/>
        </w:rPr>
        <w:t>, че ако бъдем определени за изпълнител на обществената поръчка, при подписването на договора:</w:t>
      </w:r>
    </w:p>
    <w:p w:rsidR="00EF7973" w:rsidRPr="00284D2E" w:rsidRDefault="00EF7973" w:rsidP="00B54044">
      <w:pPr>
        <w:spacing w:after="0" w:line="240" w:lineRule="auto"/>
        <w:ind w:left="708" w:right="537" w:firstLine="708"/>
        <w:jc w:val="both"/>
        <w:rPr>
          <w:rFonts w:ascii="Times New Roman" w:hAnsi="Times New Roman"/>
          <w:lang w:val="ru-RU"/>
        </w:rPr>
      </w:pPr>
      <w:r w:rsidRPr="00284D2E">
        <w:rPr>
          <w:rFonts w:ascii="Times New Roman" w:hAnsi="Times New Roman"/>
          <w:lang w:val="ru-RU"/>
        </w:rPr>
        <w:t xml:space="preserve">- </w:t>
      </w:r>
      <w:r w:rsidRPr="00284D2E">
        <w:rPr>
          <w:rFonts w:ascii="Times New Roman" w:hAnsi="Times New Roman"/>
          <w:iCs/>
          <w:lang w:val="ru-RU"/>
        </w:rPr>
        <w:t>ще</w:t>
      </w:r>
      <w:r w:rsidRPr="00284D2E">
        <w:rPr>
          <w:rFonts w:ascii="Times New Roman" w:hAnsi="Times New Roman"/>
          <w:i/>
          <w:iCs/>
          <w:lang w:val="ru-RU"/>
        </w:rPr>
        <w:t xml:space="preserve"> </w:t>
      </w:r>
      <w:r w:rsidRPr="00284D2E">
        <w:rPr>
          <w:rFonts w:ascii="Times New Roman" w:hAnsi="Times New Roman"/>
          <w:lang w:val="ru-RU"/>
        </w:rPr>
        <w:t xml:space="preserve">изпълним задължението си по чл. 67, ал. 6 от ЗОП. </w:t>
      </w:r>
    </w:p>
    <w:p w:rsidR="00EF7973" w:rsidRPr="00284D2E" w:rsidRDefault="00EF7973" w:rsidP="00B54044">
      <w:pPr>
        <w:spacing w:after="0" w:line="240" w:lineRule="auto"/>
        <w:ind w:left="708" w:right="537" w:firstLine="708"/>
        <w:jc w:val="both"/>
        <w:rPr>
          <w:rFonts w:ascii="Times New Roman" w:hAnsi="Times New Roman"/>
          <w:iCs/>
          <w:lang w:val="ru-RU"/>
        </w:rPr>
      </w:pPr>
      <w:r w:rsidRPr="00284D2E">
        <w:rPr>
          <w:rFonts w:ascii="Times New Roman" w:hAnsi="Times New Roman"/>
          <w:iCs/>
          <w:lang w:val="ru-RU"/>
        </w:rPr>
        <w:t>- ще представим определената гаранция за изпълнение на договора.</w:t>
      </w:r>
    </w:p>
    <w:p w:rsidR="00EF7973" w:rsidRPr="00284D2E" w:rsidRDefault="00EF7973" w:rsidP="00ED372B">
      <w:pPr>
        <w:spacing w:after="0" w:line="240" w:lineRule="auto"/>
        <w:ind w:right="679"/>
        <w:jc w:val="both"/>
        <w:rPr>
          <w:rFonts w:ascii="Times New Roman" w:hAnsi="Times New Roman"/>
          <w:lang w:val="ru-RU"/>
        </w:rPr>
      </w:pPr>
    </w:p>
    <w:p w:rsidR="00EF7973" w:rsidRPr="00284D2E" w:rsidRDefault="00EF7973" w:rsidP="00ED372B">
      <w:pPr>
        <w:spacing w:after="0" w:line="240" w:lineRule="auto"/>
        <w:ind w:right="679"/>
        <w:jc w:val="both"/>
        <w:rPr>
          <w:rFonts w:ascii="Times New Roman" w:hAnsi="Times New Roman"/>
          <w:lang w:val="ru-RU"/>
        </w:rPr>
      </w:pPr>
      <w:r w:rsidRPr="00284D2E">
        <w:rPr>
          <w:rFonts w:ascii="Times New Roman" w:hAnsi="Times New Roman"/>
          <w:lang w:val="ru-RU"/>
        </w:rPr>
        <w:t>Гаранцията за изпълнение ще бъде под формата на ...................................................................................................................................</w:t>
      </w:r>
    </w:p>
    <w:p w:rsidR="00EF7973" w:rsidRPr="00284D2E" w:rsidRDefault="00EF7973" w:rsidP="00ED372B">
      <w:pPr>
        <w:spacing w:after="0" w:line="240" w:lineRule="auto"/>
        <w:ind w:right="679"/>
        <w:jc w:val="both"/>
        <w:rPr>
          <w:rFonts w:ascii="Times New Roman" w:hAnsi="Times New Roman"/>
          <w:i/>
          <w:lang w:val="ru-RU"/>
        </w:rPr>
      </w:pPr>
      <w:r w:rsidRPr="00284D2E">
        <w:rPr>
          <w:rFonts w:ascii="Times New Roman" w:hAnsi="Times New Roman"/>
          <w:lang w:val="ru-RU"/>
        </w:rPr>
        <w:t>(</w:t>
      </w:r>
      <w:r w:rsidRPr="00284D2E">
        <w:rPr>
          <w:rFonts w:ascii="Times New Roman" w:hAnsi="Times New Roman"/>
          <w:i/>
          <w:lang w:val="ru-RU"/>
        </w:rPr>
        <w:t>посочва се една от следните форми на гаранцията за изпълнение на договора: парична сума или банкова гаранция или застраховка, която обезпечава изпълнението чрез покритие на отговорността на изпълнителя)</w:t>
      </w:r>
    </w:p>
    <w:p w:rsidR="00EF7973" w:rsidRPr="00284D2E" w:rsidRDefault="00EF7973" w:rsidP="00ED372B">
      <w:pPr>
        <w:spacing w:after="0" w:line="240" w:lineRule="auto"/>
        <w:ind w:right="679"/>
        <w:jc w:val="both"/>
        <w:rPr>
          <w:rFonts w:ascii="Times New Roman" w:hAnsi="Times New Roman"/>
          <w:i/>
          <w:lang w:val="ru-RU"/>
        </w:rPr>
      </w:pPr>
    </w:p>
    <w:p w:rsidR="00EF7973" w:rsidRPr="00284D2E" w:rsidRDefault="00EF7973" w:rsidP="00ED372B">
      <w:pPr>
        <w:spacing w:after="0" w:line="240" w:lineRule="auto"/>
        <w:ind w:right="679"/>
        <w:jc w:val="both"/>
        <w:rPr>
          <w:rFonts w:ascii="Times New Roman" w:hAnsi="Times New Roman"/>
          <w:b/>
          <w:bCs/>
          <w:lang w:val="ru-RU"/>
        </w:rPr>
      </w:pPr>
      <w:r w:rsidRPr="00284D2E">
        <w:rPr>
          <w:rFonts w:ascii="Times New Roman" w:hAnsi="Times New Roman"/>
          <w:b/>
          <w:bCs/>
          <w:lang w:val="ru-RU"/>
        </w:rPr>
        <w:t xml:space="preserve">Техническото ни предложение, съдържа: </w:t>
      </w:r>
    </w:p>
    <w:p w:rsidR="00EF7973" w:rsidRPr="00284D2E" w:rsidRDefault="00EF7973" w:rsidP="00F9435C">
      <w:pPr>
        <w:spacing w:after="0" w:line="240" w:lineRule="auto"/>
        <w:ind w:right="679"/>
        <w:jc w:val="both"/>
        <w:rPr>
          <w:rFonts w:ascii="Times New Roman" w:hAnsi="Times New Roman"/>
          <w:bCs/>
          <w:lang w:val="ru-RU"/>
        </w:rPr>
      </w:pPr>
      <w:r w:rsidRPr="00284D2E">
        <w:rPr>
          <w:rFonts w:ascii="Times New Roman" w:hAnsi="Times New Roman"/>
          <w:bCs/>
          <w:i/>
          <w:iCs/>
          <w:lang w:val="ru-RU"/>
        </w:rPr>
        <w:t>а)</w:t>
      </w:r>
      <w:r w:rsidRPr="00284D2E">
        <w:rPr>
          <w:rFonts w:ascii="Times New Roman" w:hAnsi="Times New Roman"/>
          <w:bCs/>
          <w:lang w:val="ru-RU"/>
        </w:rPr>
        <w:t xml:space="preserve"> документ за упълномощаване, (</w:t>
      </w:r>
      <w:r w:rsidRPr="00284D2E">
        <w:rPr>
          <w:rFonts w:ascii="Times New Roman" w:hAnsi="Times New Roman"/>
          <w:bCs/>
          <w:i/>
          <w:lang w:val="ru-RU"/>
        </w:rPr>
        <w:t>само в случай, че лицето, което подава офертата, не е законният представител на участника</w:t>
      </w:r>
      <w:r w:rsidRPr="00284D2E">
        <w:rPr>
          <w:rFonts w:ascii="Times New Roman" w:hAnsi="Times New Roman"/>
          <w:bCs/>
          <w:lang w:val="ru-RU"/>
        </w:rPr>
        <w:t xml:space="preserve">); </w:t>
      </w:r>
    </w:p>
    <w:p w:rsidR="00EF7973" w:rsidRPr="005C1D90" w:rsidRDefault="00EF7973" w:rsidP="00F9435C">
      <w:pPr>
        <w:spacing w:after="0" w:line="240" w:lineRule="auto"/>
        <w:ind w:right="679"/>
        <w:jc w:val="both"/>
        <w:rPr>
          <w:rFonts w:ascii="Times New Roman" w:hAnsi="Times New Roman"/>
          <w:bCs/>
        </w:rPr>
      </w:pPr>
      <w:r w:rsidRPr="00D671EB">
        <w:rPr>
          <w:rFonts w:ascii="Times New Roman" w:hAnsi="Times New Roman"/>
          <w:bCs/>
          <w:i/>
        </w:rPr>
        <w:t>б</w:t>
      </w:r>
      <w:r w:rsidRPr="00D671EB">
        <w:rPr>
          <w:rFonts w:ascii="Times New Roman" w:hAnsi="Times New Roman"/>
          <w:bCs/>
        </w:rPr>
        <w:t>) декларация за конфиденциалност</w:t>
      </w:r>
      <w:r w:rsidRPr="007A0E93">
        <w:rPr>
          <w:rFonts w:ascii="Times New Roman" w:hAnsi="Times New Roman"/>
          <w:bCs/>
          <w:lang w:val="ru-RU"/>
        </w:rPr>
        <w:t xml:space="preserve"> (</w:t>
      </w:r>
      <w:r w:rsidRPr="00D671EB">
        <w:rPr>
          <w:rFonts w:ascii="Times New Roman" w:hAnsi="Times New Roman"/>
          <w:bCs/>
          <w:i/>
        </w:rPr>
        <w:t xml:space="preserve">в </w:t>
      </w:r>
      <w:r w:rsidRPr="00D671EB">
        <w:rPr>
          <w:rFonts w:ascii="Times New Roman" w:hAnsi="Times New Roman"/>
          <w:bCs/>
          <w:i/>
          <w:lang w:val="ru-RU"/>
        </w:rPr>
        <w:t>случай</w:t>
      </w:r>
      <w:r w:rsidRPr="00D671EB">
        <w:rPr>
          <w:rFonts w:ascii="Times New Roman" w:hAnsi="Times New Roman"/>
          <w:bCs/>
          <w:i/>
        </w:rPr>
        <w:t>, че е приложимо</w:t>
      </w:r>
      <w:r w:rsidRPr="007A0E93">
        <w:rPr>
          <w:rFonts w:ascii="Times New Roman" w:hAnsi="Times New Roman"/>
          <w:bCs/>
          <w:lang w:val="ru-RU"/>
        </w:rPr>
        <w:t>)</w:t>
      </w:r>
      <w:r>
        <w:rPr>
          <w:rFonts w:ascii="Times New Roman" w:hAnsi="Times New Roman"/>
          <w:bCs/>
        </w:rPr>
        <w:t>;</w:t>
      </w:r>
    </w:p>
    <w:p w:rsidR="00EF7973" w:rsidRPr="005C1D90" w:rsidRDefault="00EF7973" w:rsidP="00F9435C">
      <w:pPr>
        <w:spacing w:after="0" w:line="240" w:lineRule="auto"/>
        <w:ind w:right="679"/>
        <w:jc w:val="both"/>
        <w:rPr>
          <w:rFonts w:ascii="Times New Roman" w:hAnsi="Times New Roman"/>
          <w:bCs/>
          <w:i/>
        </w:rPr>
      </w:pPr>
      <w:r w:rsidRPr="00D671EB">
        <w:rPr>
          <w:rFonts w:ascii="Times New Roman" w:hAnsi="Times New Roman"/>
          <w:bCs/>
          <w:i/>
        </w:rPr>
        <w:t xml:space="preserve">в) </w:t>
      </w:r>
      <w:r w:rsidRPr="00D671EB">
        <w:rPr>
          <w:rFonts w:ascii="Times New Roman" w:hAnsi="Times New Roman"/>
          <w:bCs/>
        </w:rPr>
        <w:t>заверено копие на декларация за съответствие с изискванията на Директива 93/42/ЕЕС на ЕО или еквивалент на предлаганите медицински изделия</w:t>
      </w:r>
      <w:r>
        <w:rPr>
          <w:rFonts w:ascii="Times New Roman" w:hAnsi="Times New Roman"/>
          <w:bCs/>
        </w:rPr>
        <w:t>;</w:t>
      </w:r>
    </w:p>
    <w:p w:rsidR="00EF7973" w:rsidRPr="007A0E93" w:rsidRDefault="00EF7973" w:rsidP="007A0E93">
      <w:pPr>
        <w:spacing w:after="0" w:line="240" w:lineRule="auto"/>
        <w:ind w:right="67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7A0E93">
        <w:rPr>
          <w:rFonts w:ascii="Times New Roman" w:hAnsi="Times New Roman"/>
          <w:bCs/>
          <w:i/>
        </w:rPr>
        <w:t xml:space="preserve">г) </w:t>
      </w:r>
      <w:r w:rsidRPr="007A0E93">
        <w:rPr>
          <w:rFonts w:ascii="Times New Roman" w:hAnsi="Times New Roman"/>
          <w:bCs/>
        </w:rPr>
        <w:t>заверено копие на</w:t>
      </w:r>
      <w:r w:rsidRPr="00290A11">
        <w:rPr>
          <w:rFonts w:ascii="Times New Roman" w:hAnsi="Times New Roman"/>
          <w:i/>
          <w:lang w:eastAsia="bg-BG"/>
        </w:rPr>
        <w:t xml:space="preserve"> валден</w:t>
      </w:r>
      <w:r>
        <w:rPr>
          <w:rFonts w:ascii="Times New Roman" w:hAnsi="Times New Roman"/>
          <w:bCs/>
        </w:rPr>
        <w:t xml:space="preserve"> </w:t>
      </w:r>
      <w:r w:rsidRPr="007A0E93">
        <w:rPr>
          <w:rFonts w:ascii="Times New Roman" w:hAnsi="Times New Roman"/>
          <w:bCs/>
        </w:rPr>
        <w:t>:</w:t>
      </w:r>
      <w:r w:rsidRPr="007A0E93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EF7973" w:rsidRPr="007A0E93" w:rsidRDefault="00EF7973" w:rsidP="00F9435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79"/>
        <w:jc w:val="both"/>
        <w:rPr>
          <w:rFonts w:ascii="Times New Roman" w:hAnsi="Times New Roman"/>
        </w:rPr>
      </w:pPr>
      <w:r w:rsidRPr="007A0E93">
        <w:rPr>
          <w:rFonts w:ascii="Times New Roman" w:hAnsi="Times New Roman"/>
        </w:rPr>
        <w:t>Стандарт EN ISO 13485 или еквивалент</w:t>
      </w:r>
    </w:p>
    <w:p w:rsidR="00EF7973" w:rsidRPr="003526CC" w:rsidRDefault="00EF7973" w:rsidP="00F9435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79"/>
        <w:jc w:val="both"/>
        <w:rPr>
          <w:rFonts w:ascii="Times New Roman" w:hAnsi="Times New Roman"/>
        </w:rPr>
      </w:pPr>
      <w:r w:rsidRPr="003526CC">
        <w:rPr>
          <w:rFonts w:ascii="Times New Roman" w:hAnsi="Times New Roman"/>
        </w:rPr>
        <w:t>Стандарт DIN EN 46001 или еквивалент;</w:t>
      </w:r>
    </w:p>
    <w:p w:rsidR="00EF7973" w:rsidRPr="003526CC" w:rsidRDefault="00EF7973" w:rsidP="00F9435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79"/>
        <w:jc w:val="both"/>
        <w:rPr>
          <w:rFonts w:ascii="Times New Roman" w:hAnsi="Times New Roman"/>
        </w:rPr>
      </w:pPr>
      <w:r w:rsidRPr="003526CC">
        <w:rPr>
          <w:rFonts w:ascii="Times New Roman" w:hAnsi="Times New Roman"/>
        </w:rPr>
        <w:t>Директива 93/42//EEC на  EO или еквивалент;</w:t>
      </w:r>
    </w:p>
    <w:p w:rsidR="00EF7973" w:rsidRPr="003526CC" w:rsidRDefault="00EF7973" w:rsidP="00F9435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79"/>
        <w:jc w:val="both"/>
        <w:rPr>
          <w:rFonts w:ascii="Times New Roman" w:hAnsi="Times New Roman"/>
        </w:rPr>
      </w:pPr>
      <w:r w:rsidRPr="003526CC">
        <w:rPr>
          <w:rFonts w:ascii="Times New Roman" w:hAnsi="Times New Roman"/>
        </w:rPr>
        <w:t>Стандарт ASTM A 380 или еквивалент. Стандартни процедури за почистване, пасивиране и отстраняване на котлен камък от неръждаеми стоманени части, оборудване и системи.</w:t>
      </w:r>
    </w:p>
    <w:p w:rsidR="00EF7973" w:rsidRPr="003526CC" w:rsidRDefault="00EF7973" w:rsidP="00F9435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79"/>
        <w:jc w:val="both"/>
        <w:rPr>
          <w:rFonts w:ascii="Times New Roman" w:hAnsi="Times New Roman"/>
        </w:rPr>
      </w:pPr>
      <w:r w:rsidRPr="003526CC">
        <w:rPr>
          <w:rFonts w:ascii="Times New Roman" w:hAnsi="Times New Roman"/>
        </w:rPr>
        <w:t>Стандарт ASTM A 967 или еквивалент.</w:t>
      </w:r>
      <w:r w:rsidRPr="007A0E93">
        <w:rPr>
          <w:rFonts w:ascii="Times New Roman" w:hAnsi="Times New Roman"/>
        </w:rPr>
        <w:t xml:space="preserve"> </w:t>
      </w:r>
      <w:r w:rsidRPr="003526CC">
        <w:rPr>
          <w:rFonts w:ascii="Times New Roman" w:hAnsi="Times New Roman"/>
        </w:rPr>
        <w:t>Стандартна спецификация на методи за химическа пасивация на неръждаема стомана.</w:t>
      </w:r>
    </w:p>
    <w:p w:rsidR="00EF7973" w:rsidRPr="003526CC" w:rsidRDefault="00EF7973" w:rsidP="00F9435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79"/>
        <w:jc w:val="both"/>
        <w:rPr>
          <w:rFonts w:ascii="Times New Roman" w:hAnsi="Times New Roman"/>
        </w:rPr>
      </w:pPr>
      <w:r w:rsidRPr="003526CC">
        <w:rPr>
          <w:rFonts w:ascii="Times New Roman" w:hAnsi="Times New Roman"/>
        </w:rPr>
        <w:t>Стандарт ASTM F 899 или еквивалент. Стандартна спецификация за кована неръждаема стомана за хирургически инструменти.</w:t>
      </w:r>
    </w:p>
    <w:p w:rsidR="00EF7973" w:rsidRPr="003526CC" w:rsidRDefault="00EF7973" w:rsidP="00F9435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79"/>
        <w:jc w:val="both"/>
        <w:rPr>
          <w:rFonts w:ascii="Times New Roman" w:hAnsi="Times New Roman"/>
        </w:rPr>
      </w:pPr>
      <w:r w:rsidRPr="003526CC">
        <w:rPr>
          <w:rFonts w:ascii="Times New Roman" w:hAnsi="Times New Roman"/>
        </w:rPr>
        <w:t>Стандарт DIN 96298 или еквивалент, части от 1 до 3 Медицински инструменти. Изисквания, размери и тестване.</w:t>
      </w:r>
    </w:p>
    <w:p w:rsidR="00EF7973" w:rsidRPr="003526CC" w:rsidRDefault="00EF7973" w:rsidP="00F9435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79"/>
        <w:jc w:val="both"/>
        <w:rPr>
          <w:rFonts w:ascii="Times New Roman" w:hAnsi="Times New Roman"/>
        </w:rPr>
      </w:pPr>
      <w:r w:rsidRPr="003526CC">
        <w:rPr>
          <w:rFonts w:ascii="Times New Roman" w:hAnsi="Times New Roman"/>
        </w:rPr>
        <w:t>Стандарт DIN 58298 или еквивалент Медицински инструменти. Материали, заготовка и тестване.</w:t>
      </w:r>
    </w:p>
    <w:p w:rsidR="00EF7973" w:rsidRPr="003526CC" w:rsidRDefault="00EF7973" w:rsidP="00F9435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79"/>
        <w:jc w:val="both"/>
        <w:rPr>
          <w:rFonts w:ascii="Times New Roman" w:hAnsi="Times New Roman"/>
        </w:rPr>
      </w:pPr>
      <w:r w:rsidRPr="003526CC">
        <w:rPr>
          <w:rFonts w:ascii="Times New Roman" w:hAnsi="Times New Roman"/>
        </w:rPr>
        <w:t>Стандарт EN 10088 или еквивалент, части от 1 до 3 Неръждаеми стомани.</w:t>
      </w:r>
    </w:p>
    <w:p w:rsidR="00EF7973" w:rsidRPr="003526CC" w:rsidRDefault="00EF7973" w:rsidP="00F9435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79"/>
        <w:jc w:val="both"/>
        <w:rPr>
          <w:rFonts w:ascii="Times New Roman" w:hAnsi="Times New Roman"/>
        </w:rPr>
      </w:pPr>
      <w:r w:rsidRPr="003526CC">
        <w:rPr>
          <w:rFonts w:ascii="Times New Roman" w:hAnsi="Times New Roman"/>
        </w:rPr>
        <w:t>Стандарт DIN EN ISO 13402 или еквивалент Хирургически и стоматологически инструменти. Определяне на устойчивост срещу стерилизация, корозия и топлинна експозиция.</w:t>
      </w:r>
    </w:p>
    <w:p w:rsidR="00EF7973" w:rsidRPr="003526CC" w:rsidRDefault="00EF7973" w:rsidP="00F9435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79"/>
        <w:jc w:val="both"/>
        <w:rPr>
          <w:rFonts w:ascii="Times New Roman" w:hAnsi="Times New Roman"/>
        </w:rPr>
      </w:pPr>
      <w:r w:rsidRPr="003526CC">
        <w:rPr>
          <w:rFonts w:ascii="Times New Roman" w:hAnsi="Times New Roman"/>
        </w:rPr>
        <w:t>Стандарт ISO 7151 или еквивалент Хирургически инструменти ; не режещи артикулиращи инструменти; общи изисквания и методи за изпитване.</w:t>
      </w:r>
    </w:p>
    <w:p w:rsidR="00EF7973" w:rsidRPr="003526CC" w:rsidRDefault="00EF7973" w:rsidP="00F9435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79"/>
        <w:jc w:val="both"/>
        <w:rPr>
          <w:rFonts w:ascii="Times New Roman" w:hAnsi="Times New Roman"/>
        </w:rPr>
      </w:pPr>
      <w:r w:rsidRPr="003526CC">
        <w:rPr>
          <w:rFonts w:ascii="Times New Roman" w:hAnsi="Times New Roman"/>
        </w:rPr>
        <w:t xml:space="preserve">Стандарт ISO 7153–1 или еквивалент Хирургически инструменти, материали Част </w:t>
      </w:r>
      <w:r>
        <w:rPr>
          <w:rFonts w:ascii="Times New Roman" w:hAnsi="Times New Roman"/>
        </w:rPr>
        <w:t>1:Метали  -- неръждаема стомана,</w:t>
      </w:r>
    </w:p>
    <w:p w:rsidR="00EF7973" w:rsidRPr="007A0E93" w:rsidRDefault="00EF7973" w:rsidP="00F9435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80"/>
        <w:jc w:val="both"/>
        <w:rPr>
          <w:rFonts w:ascii="Tahoma" w:hAnsi="Tahoma" w:cs="Tahoma"/>
          <w:color w:val="000000"/>
          <w:shd w:val="clear" w:color="auto" w:fill="FFFFFF"/>
        </w:rPr>
      </w:pPr>
      <w:r w:rsidRPr="00F9435C">
        <w:rPr>
          <w:rFonts w:ascii="Times New Roman" w:hAnsi="Times New Roman"/>
        </w:rPr>
        <w:t>Стандарт ISO 7741 или еквивалент Инструменти за хирургия; ножици и костни ножици; общи изисквания и методи за тестване</w:t>
      </w:r>
      <w:r>
        <w:rPr>
          <w:rFonts w:ascii="Times New Roman" w:hAnsi="Times New Roman"/>
        </w:rPr>
        <w:t xml:space="preserve">, </w:t>
      </w:r>
    </w:p>
    <w:p w:rsidR="00EF7973" w:rsidRPr="00AE776D" w:rsidRDefault="00EF7973" w:rsidP="007A0E93">
      <w:pPr>
        <w:spacing w:after="0" w:line="240" w:lineRule="auto"/>
        <w:ind w:right="67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9435C">
        <w:rPr>
          <w:rFonts w:ascii="Times New Roman" w:hAnsi="Times New Roman"/>
          <w:color w:val="000000"/>
          <w:shd w:val="clear" w:color="auto" w:fill="FFFFFF"/>
        </w:rPr>
        <w:t xml:space="preserve">като доказателство за съответствие с изискванията поставени в техническата спецификация по отношение на материала използван за изработката на хирургическите инструменти </w:t>
      </w:r>
      <w:r w:rsidRPr="007A0E93">
        <w:rPr>
          <w:rFonts w:ascii="Times New Roman" w:hAnsi="Times New Roman"/>
          <w:i/>
          <w:color w:val="000000"/>
          <w:shd w:val="clear" w:color="auto" w:fill="FFFFFF"/>
        </w:rPr>
        <w:t>(</w:t>
      </w:r>
      <w:r w:rsidRPr="00F9435C">
        <w:rPr>
          <w:rFonts w:ascii="Times New Roman" w:hAnsi="Times New Roman"/>
          <w:i/>
          <w:color w:val="000000"/>
          <w:shd w:val="clear" w:color="auto" w:fill="FFFFFF"/>
        </w:rPr>
        <w:t>т.7 от други изисквания към медицинските изделия, включени в техническата спецификация</w:t>
      </w:r>
      <w:r w:rsidRPr="007A0E93">
        <w:rPr>
          <w:rFonts w:ascii="Times New Roman" w:hAnsi="Times New Roman"/>
          <w:i/>
          <w:color w:val="000000"/>
          <w:shd w:val="clear" w:color="auto" w:fill="FFFFFF"/>
        </w:rPr>
        <w:t>)</w:t>
      </w:r>
    </w:p>
    <w:p w:rsidR="00EF7973" w:rsidRPr="008D7DB5" w:rsidRDefault="00EF7973" w:rsidP="008D7DB5">
      <w:pPr>
        <w:spacing w:after="0" w:line="240" w:lineRule="auto"/>
        <w:ind w:right="68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D7DB5">
        <w:rPr>
          <w:rFonts w:ascii="Times New Roman" w:hAnsi="Times New Roman"/>
          <w:bCs/>
          <w:i/>
        </w:rPr>
        <w:t xml:space="preserve">д) </w:t>
      </w:r>
      <w:r w:rsidRPr="008D7DB5">
        <w:rPr>
          <w:rFonts w:ascii="Times New Roman" w:hAnsi="Times New Roman"/>
          <w:bCs/>
        </w:rPr>
        <w:t>заверено копие на</w:t>
      </w:r>
      <w:r w:rsidRPr="00290A11">
        <w:rPr>
          <w:i/>
          <w:lang w:eastAsia="bg-BG"/>
        </w:rPr>
        <w:t xml:space="preserve"> </w:t>
      </w:r>
      <w:r w:rsidRPr="00290A11">
        <w:rPr>
          <w:rFonts w:ascii="Times New Roman" w:hAnsi="Times New Roman"/>
          <w:i/>
          <w:lang w:eastAsia="bg-BG"/>
        </w:rPr>
        <w:t>валден</w:t>
      </w:r>
      <w:r>
        <w:rPr>
          <w:rFonts w:ascii="Times New Roman" w:hAnsi="Times New Roman"/>
          <w:bCs/>
        </w:rPr>
        <w:t xml:space="preserve"> </w:t>
      </w:r>
      <w:r w:rsidRPr="008D7DB5">
        <w:rPr>
          <w:rFonts w:ascii="Times New Roman" w:hAnsi="Times New Roman"/>
          <w:bCs/>
        </w:rPr>
        <w:t>:</w:t>
      </w:r>
      <w:r w:rsidRPr="008D7DB5">
        <w:rPr>
          <w:rFonts w:ascii="Times New Roman" w:hAnsi="Times New Roman"/>
          <w:bCs/>
          <w:i/>
        </w:rPr>
        <w:t xml:space="preserve"> </w:t>
      </w:r>
      <w:bookmarkStart w:id="0" w:name="_GoBack"/>
      <w:bookmarkEnd w:id="0"/>
      <w:r w:rsidRPr="008D7DB5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EF7973" w:rsidRDefault="00EF7973" w:rsidP="00F9435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679"/>
        <w:jc w:val="both"/>
        <w:rPr>
          <w:rFonts w:ascii="Times New Roman" w:hAnsi="Times New Roman"/>
        </w:rPr>
      </w:pPr>
      <w:r w:rsidRPr="008D7DB5">
        <w:rPr>
          <w:rFonts w:ascii="Times New Roman" w:hAnsi="Times New Roman"/>
        </w:rPr>
        <w:t>Стандарт EN ISO 13485 или еквивалент</w:t>
      </w:r>
      <w:r w:rsidRPr="00AE776D">
        <w:rPr>
          <w:rFonts w:ascii="Times New Roman" w:hAnsi="Times New Roman"/>
        </w:rPr>
        <w:t>;</w:t>
      </w:r>
    </w:p>
    <w:p w:rsidR="00EF7973" w:rsidRPr="008D7DB5" w:rsidRDefault="00EF7973" w:rsidP="00F9435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679"/>
        <w:jc w:val="both"/>
        <w:rPr>
          <w:rFonts w:ascii="Times New Roman" w:hAnsi="Times New Roman"/>
        </w:rPr>
      </w:pPr>
      <w:r w:rsidRPr="008D7DB5">
        <w:rPr>
          <w:rFonts w:ascii="Times New Roman" w:hAnsi="Times New Roman"/>
        </w:rPr>
        <w:t>Директива 93/42//EEC на  EO или еквивалент;</w:t>
      </w:r>
    </w:p>
    <w:p w:rsidR="00EF7973" w:rsidRPr="008D7DB5" w:rsidRDefault="00EF7973" w:rsidP="00F9435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679"/>
        <w:jc w:val="both"/>
        <w:rPr>
          <w:rFonts w:ascii="Times New Roman" w:hAnsi="Times New Roman"/>
        </w:rPr>
      </w:pPr>
      <w:r w:rsidRPr="008D7DB5">
        <w:rPr>
          <w:rFonts w:ascii="Times New Roman" w:hAnsi="Times New Roman"/>
        </w:rPr>
        <w:t>Стандарт ISO 11607 за стерилни опаковъчни материали или еквивалент.</w:t>
      </w:r>
    </w:p>
    <w:p w:rsidR="00EF7973" w:rsidRPr="008D7DB5" w:rsidRDefault="00EF7973" w:rsidP="00F9435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679"/>
        <w:jc w:val="both"/>
        <w:rPr>
          <w:rFonts w:ascii="Times New Roman" w:hAnsi="Times New Roman"/>
        </w:rPr>
      </w:pPr>
      <w:r w:rsidRPr="008D7DB5">
        <w:rPr>
          <w:rFonts w:ascii="Times New Roman" w:hAnsi="Times New Roman"/>
        </w:rPr>
        <w:t>Стандарт DIN 58953 или еквивалент, части 8 и 9 за срок на запазване стерилно съдържание на контейнера.</w:t>
      </w:r>
    </w:p>
    <w:p w:rsidR="00EF7973" w:rsidRPr="008D7DB5" w:rsidRDefault="00EF7973" w:rsidP="00F9435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679"/>
        <w:jc w:val="both"/>
        <w:rPr>
          <w:rFonts w:ascii="Times New Roman" w:hAnsi="Times New Roman"/>
        </w:rPr>
      </w:pPr>
      <w:r w:rsidRPr="008D7DB5">
        <w:rPr>
          <w:rFonts w:ascii="Times New Roman" w:hAnsi="Times New Roman"/>
        </w:rPr>
        <w:t>Стандарт DIN 58952 или еквивалент ;</w:t>
      </w:r>
    </w:p>
    <w:p w:rsidR="00EF7973" w:rsidRPr="008D7DB5" w:rsidRDefault="00EF7973" w:rsidP="00F9435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679"/>
        <w:jc w:val="both"/>
        <w:rPr>
          <w:rFonts w:ascii="Times New Roman" w:hAnsi="Times New Roman"/>
        </w:rPr>
      </w:pPr>
      <w:r w:rsidRPr="008D7DB5">
        <w:rPr>
          <w:rFonts w:ascii="Times New Roman" w:hAnsi="Times New Roman"/>
        </w:rPr>
        <w:t>EN 866 -3 или еквивалент;</w:t>
      </w:r>
    </w:p>
    <w:p w:rsidR="00EF7973" w:rsidRPr="003526CC" w:rsidRDefault="00EF7973" w:rsidP="00F9435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679"/>
        <w:jc w:val="both"/>
        <w:rPr>
          <w:rFonts w:ascii="Times New Roman" w:hAnsi="Times New Roman"/>
        </w:rPr>
      </w:pPr>
      <w:r w:rsidRPr="003526CC">
        <w:rPr>
          <w:rFonts w:ascii="Times New Roman" w:hAnsi="Times New Roman"/>
        </w:rPr>
        <w:t>EN 285,ANSI/AAMI  st  46 – 1993 или еквивалент;</w:t>
      </w:r>
    </w:p>
    <w:p w:rsidR="00EF7973" w:rsidRPr="00BD437D" w:rsidRDefault="00EF7973" w:rsidP="00BD437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679"/>
        <w:jc w:val="both"/>
        <w:rPr>
          <w:rFonts w:ascii="Times New Roman" w:hAnsi="Times New Roman"/>
          <w:i/>
          <w:shd w:val="clear" w:color="auto" w:fill="FFFFFF"/>
        </w:rPr>
      </w:pPr>
      <w:r w:rsidRPr="00BD437D">
        <w:rPr>
          <w:rFonts w:ascii="Times New Roman" w:hAnsi="Times New Roman"/>
        </w:rPr>
        <w:t>EN ISO 17665 или еквивалент,</w:t>
      </w:r>
    </w:p>
    <w:p w:rsidR="00EF7973" w:rsidRPr="00AE776D" w:rsidRDefault="00EF7973" w:rsidP="00BD437D">
      <w:pPr>
        <w:pStyle w:val="ListParagraph"/>
        <w:widowControl w:val="0"/>
        <w:autoSpaceDE w:val="0"/>
        <w:autoSpaceDN w:val="0"/>
        <w:adjustRightInd w:val="0"/>
        <w:spacing w:after="0"/>
        <w:ind w:left="0" w:right="679"/>
        <w:jc w:val="both"/>
        <w:rPr>
          <w:rFonts w:ascii="Times New Roman" w:hAnsi="Times New Roman"/>
          <w:i/>
          <w:shd w:val="clear" w:color="auto" w:fill="FFFFFF"/>
        </w:rPr>
      </w:pPr>
      <w:r w:rsidRPr="00BD437D">
        <w:rPr>
          <w:rFonts w:ascii="Times New Roman" w:hAnsi="Times New Roman"/>
          <w:shd w:val="clear" w:color="auto" w:fill="FFFFFF"/>
        </w:rPr>
        <w:t>като доказателство за съответствие на предлаганите стерилизационни контейнери с изискванията за съхранение, транспорт и стерилизация на стерилни доставки, поставени в техническата спецификация (</w:t>
      </w:r>
      <w:r w:rsidRPr="00BD437D">
        <w:rPr>
          <w:rFonts w:ascii="Times New Roman" w:hAnsi="Times New Roman"/>
          <w:i/>
          <w:shd w:val="clear" w:color="auto" w:fill="FFFFFF"/>
        </w:rPr>
        <w:t xml:space="preserve">т.8 от други изисквания към </w:t>
      </w:r>
      <w:r w:rsidRPr="00F9435C">
        <w:rPr>
          <w:rFonts w:ascii="Times New Roman" w:hAnsi="Times New Roman"/>
          <w:i/>
          <w:color w:val="000000"/>
          <w:shd w:val="clear" w:color="auto" w:fill="FFFFFF"/>
        </w:rPr>
        <w:t>медицинските изделия, включени в техническата спецификация</w:t>
      </w:r>
      <w:r w:rsidRPr="00BD437D">
        <w:rPr>
          <w:rFonts w:ascii="Times New Roman" w:hAnsi="Times New Roman"/>
          <w:i/>
          <w:shd w:val="clear" w:color="auto" w:fill="FFFFFF"/>
        </w:rPr>
        <w:t>)</w:t>
      </w:r>
      <w:r w:rsidRPr="00AE776D">
        <w:rPr>
          <w:rFonts w:ascii="Times New Roman" w:hAnsi="Times New Roman"/>
          <w:i/>
          <w:shd w:val="clear" w:color="auto" w:fill="FFFFFF"/>
        </w:rPr>
        <w:t>.</w:t>
      </w:r>
    </w:p>
    <w:p w:rsidR="00EF7973" w:rsidRPr="00284D2E" w:rsidRDefault="00EF7973" w:rsidP="00F9435C">
      <w:pPr>
        <w:spacing w:after="0" w:line="240" w:lineRule="auto"/>
        <w:ind w:right="67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>е</w:t>
      </w:r>
      <w:r w:rsidRPr="00284D2E">
        <w:rPr>
          <w:rFonts w:ascii="Times New Roman" w:hAnsi="Times New Roman"/>
          <w:bCs/>
          <w:i/>
        </w:rPr>
        <w:t xml:space="preserve">) </w:t>
      </w:r>
      <w:r w:rsidRPr="00284D2E">
        <w:rPr>
          <w:rFonts w:ascii="Times New Roman" w:hAnsi="Times New Roman"/>
          <w:bCs/>
        </w:rPr>
        <w:t>каталози/брошури/ проспекти;</w:t>
      </w:r>
    </w:p>
    <w:p w:rsidR="00EF7973" w:rsidRPr="00284D2E" w:rsidRDefault="00EF7973" w:rsidP="00F9435C">
      <w:pPr>
        <w:spacing w:after="0" w:line="240" w:lineRule="auto"/>
        <w:ind w:right="679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ж</w:t>
      </w:r>
      <w:r w:rsidRPr="00284D2E">
        <w:rPr>
          <w:rFonts w:ascii="Times New Roman" w:hAnsi="Times New Roman"/>
          <w:bCs/>
          <w:i/>
        </w:rPr>
        <w:t>)</w:t>
      </w:r>
      <w:r w:rsidRPr="00284D2E">
        <w:rPr>
          <w:rFonts w:ascii="Times New Roman" w:hAnsi="Times New Roman"/>
          <w:bCs/>
        </w:rPr>
        <w:t xml:space="preserve"> инструкции за употреба</w:t>
      </w:r>
      <w:r w:rsidRPr="007A0E93">
        <w:rPr>
          <w:rFonts w:ascii="Times New Roman" w:hAnsi="Times New Roman"/>
          <w:bCs/>
        </w:rPr>
        <w:t xml:space="preserve"> (</w:t>
      </w:r>
      <w:r w:rsidRPr="00284D2E">
        <w:rPr>
          <w:rFonts w:ascii="Times New Roman" w:hAnsi="Times New Roman"/>
          <w:bCs/>
        </w:rPr>
        <w:t>на български език</w:t>
      </w:r>
      <w:r w:rsidRPr="007A0E93">
        <w:rPr>
          <w:rFonts w:ascii="Times New Roman" w:hAnsi="Times New Roman"/>
          <w:bCs/>
        </w:rPr>
        <w:t>)</w:t>
      </w:r>
      <w:r w:rsidRPr="00284D2E">
        <w:rPr>
          <w:rFonts w:ascii="Times New Roman" w:hAnsi="Times New Roman"/>
          <w:bCs/>
        </w:rPr>
        <w:t>;</w:t>
      </w:r>
    </w:p>
    <w:p w:rsidR="00EF7973" w:rsidRPr="00284D2E" w:rsidRDefault="00EF7973" w:rsidP="00F9435C">
      <w:pPr>
        <w:spacing w:after="0" w:line="240" w:lineRule="auto"/>
        <w:ind w:right="679"/>
        <w:jc w:val="both"/>
        <w:rPr>
          <w:rFonts w:ascii="Times New Roman" w:hAnsi="Times New Roman"/>
          <w:bCs/>
          <w:i/>
          <w:lang w:val="ru-RU"/>
        </w:rPr>
      </w:pPr>
      <w:r>
        <w:rPr>
          <w:rFonts w:ascii="Times New Roman" w:hAnsi="Times New Roman"/>
          <w:bCs/>
        </w:rPr>
        <w:t>з</w:t>
      </w:r>
      <w:r w:rsidRPr="007A0E93">
        <w:rPr>
          <w:rFonts w:ascii="Times New Roman" w:hAnsi="Times New Roman"/>
          <w:bCs/>
        </w:rPr>
        <w:t xml:space="preserve">) </w:t>
      </w:r>
      <w:r w:rsidRPr="00284D2E">
        <w:rPr>
          <w:rFonts w:ascii="Times New Roman" w:hAnsi="Times New Roman"/>
          <w:bCs/>
          <w:lang w:val="ru-RU"/>
        </w:rPr>
        <w:t xml:space="preserve">друга информация и/или документи, изискани от възложителя - </w:t>
      </w:r>
      <w:r w:rsidRPr="00284D2E">
        <w:rPr>
          <w:rFonts w:ascii="Times New Roman" w:hAnsi="Times New Roman"/>
          <w:bCs/>
          <w:i/>
          <w:lang w:val="ru-RU"/>
        </w:rPr>
        <w:t>посочват се конкретните други документи и информация които се прилагат</w:t>
      </w:r>
      <w:r w:rsidRPr="00284D2E">
        <w:rPr>
          <w:rFonts w:ascii="Times New Roman" w:hAnsi="Times New Roman"/>
          <w:bCs/>
          <w:lang w:val="ru-RU"/>
        </w:rPr>
        <w:t xml:space="preserve">, </w:t>
      </w:r>
      <w:r w:rsidRPr="00284D2E">
        <w:rPr>
          <w:rFonts w:ascii="Times New Roman" w:hAnsi="Times New Roman"/>
          <w:bCs/>
          <w:i/>
          <w:lang w:val="ru-RU"/>
        </w:rPr>
        <w:t>при положение, че има такива.</w:t>
      </w:r>
    </w:p>
    <w:p w:rsidR="00EF7973" w:rsidRPr="00AE776D" w:rsidRDefault="00EF7973" w:rsidP="00F9435C">
      <w:pPr>
        <w:spacing w:after="0" w:line="240" w:lineRule="auto"/>
        <w:ind w:right="679"/>
        <w:jc w:val="both"/>
        <w:rPr>
          <w:rFonts w:ascii="Times New Roman" w:hAnsi="Times New Roman"/>
          <w:b/>
          <w:lang w:val="ru-RU"/>
        </w:rPr>
      </w:pPr>
    </w:p>
    <w:p w:rsidR="00EF7973" w:rsidRPr="00284D2E" w:rsidRDefault="00EF7973" w:rsidP="00F9435C">
      <w:pPr>
        <w:spacing w:after="0" w:line="240" w:lineRule="auto"/>
        <w:ind w:right="679"/>
        <w:jc w:val="both"/>
        <w:rPr>
          <w:rFonts w:ascii="Times New Roman" w:hAnsi="Times New Roman"/>
          <w:b/>
          <w:lang w:val="ru-RU"/>
        </w:rPr>
      </w:pPr>
      <w:r w:rsidRPr="00284D2E">
        <w:rPr>
          <w:rFonts w:ascii="Times New Roman" w:hAnsi="Times New Roman"/>
          <w:b/>
          <w:lang w:val="ru-RU"/>
        </w:rPr>
        <w:t xml:space="preserve">  </w:t>
      </w:r>
    </w:p>
    <w:p w:rsidR="00EF7973" w:rsidRPr="00284D2E" w:rsidRDefault="00EF7973" w:rsidP="00F9435C">
      <w:pPr>
        <w:spacing w:after="0" w:line="240" w:lineRule="auto"/>
        <w:ind w:right="679"/>
        <w:jc w:val="both"/>
        <w:rPr>
          <w:rFonts w:ascii="Times New Roman" w:hAnsi="Times New Roman"/>
          <w:b/>
          <w:lang w:val="ru-RU"/>
        </w:rPr>
      </w:pPr>
      <w:r w:rsidRPr="00284D2E">
        <w:rPr>
          <w:rFonts w:ascii="Times New Roman" w:hAnsi="Times New Roman"/>
          <w:b/>
          <w:lang w:val="ru-RU"/>
        </w:rPr>
        <w:t>Всички представени документи представляват неразделна част от техническото ни предложение.</w:t>
      </w:r>
    </w:p>
    <w:p w:rsidR="00EF7973" w:rsidRPr="00284D2E" w:rsidRDefault="00EF7973" w:rsidP="00F9435C">
      <w:pPr>
        <w:spacing w:after="0" w:line="240" w:lineRule="auto"/>
        <w:ind w:right="679"/>
        <w:jc w:val="both"/>
        <w:rPr>
          <w:rFonts w:ascii="Times New Roman" w:hAnsi="Times New Roman"/>
          <w:b/>
          <w:lang w:val="ru-RU"/>
        </w:rPr>
      </w:pPr>
    </w:p>
    <w:p w:rsidR="00EF7973" w:rsidRPr="00284D2E" w:rsidRDefault="00EF7973" w:rsidP="00F9435C">
      <w:pPr>
        <w:spacing w:after="0" w:line="240" w:lineRule="auto"/>
        <w:ind w:right="679"/>
        <w:jc w:val="both"/>
        <w:rPr>
          <w:rFonts w:ascii="Times New Roman" w:hAnsi="Times New Roman"/>
          <w:b/>
          <w:lang w:val="ru-RU"/>
        </w:rPr>
      </w:pPr>
    </w:p>
    <w:p w:rsidR="00EF7973" w:rsidRPr="00284D2E" w:rsidRDefault="00EF7973" w:rsidP="00F9435C">
      <w:pPr>
        <w:spacing w:after="0" w:line="240" w:lineRule="auto"/>
        <w:ind w:right="679"/>
        <w:jc w:val="both"/>
        <w:rPr>
          <w:rFonts w:ascii="Times New Roman" w:hAnsi="Times New Roman"/>
          <w:b/>
          <w:lang w:val="ru-RU"/>
        </w:rPr>
      </w:pPr>
      <w:r w:rsidRPr="00284D2E">
        <w:rPr>
          <w:rFonts w:ascii="Times New Roman" w:hAnsi="Times New Roman"/>
          <w:b/>
          <w:lang w:val="ru-RU"/>
        </w:rPr>
        <w:t>Правно обвързващ подпис:</w:t>
      </w:r>
    </w:p>
    <w:p w:rsidR="00EF7973" w:rsidRDefault="00EF7973" w:rsidP="00F9435C">
      <w:pPr>
        <w:spacing w:after="0" w:line="360" w:lineRule="auto"/>
        <w:ind w:right="679"/>
        <w:jc w:val="both"/>
        <w:rPr>
          <w:rFonts w:ascii="Times New Roman" w:hAnsi="Times New Roman"/>
          <w:lang w:val="ru-RU"/>
        </w:rPr>
      </w:pPr>
    </w:p>
    <w:p w:rsidR="00EF7973" w:rsidRPr="00284D2E" w:rsidRDefault="00EF7973" w:rsidP="00F9435C">
      <w:pPr>
        <w:spacing w:after="0" w:line="360" w:lineRule="auto"/>
        <w:ind w:right="679"/>
        <w:jc w:val="both"/>
        <w:rPr>
          <w:rFonts w:ascii="Times New Roman" w:hAnsi="Times New Roman"/>
          <w:lang w:val="ru-RU"/>
        </w:rPr>
      </w:pPr>
      <w:r w:rsidRPr="00284D2E">
        <w:rPr>
          <w:rFonts w:ascii="Times New Roman" w:hAnsi="Times New Roman"/>
          <w:lang w:val="ru-RU"/>
        </w:rPr>
        <w:t>Дата</w:t>
      </w:r>
      <w:r w:rsidRPr="00284D2E">
        <w:rPr>
          <w:rFonts w:ascii="Times New Roman" w:hAnsi="Times New Roman"/>
          <w:lang w:val="ru-RU"/>
        </w:rPr>
        <w:tab/>
      </w:r>
      <w:r w:rsidRPr="00284D2E">
        <w:rPr>
          <w:rFonts w:ascii="Times New Roman" w:hAnsi="Times New Roman"/>
          <w:lang w:val="ru-RU"/>
        </w:rPr>
        <w:tab/>
      </w:r>
      <w:r w:rsidRPr="00284D2E">
        <w:rPr>
          <w:rFonts w:ascii="Times New Roman" w:hAnsi="Times New Roman"/>
          <w:lang w:val="ru-RU"/>
        </w:rPr>
        <w:tab/>
      </w:r>
      <w:r w:rsidRPr="00284D2E">
        <w:rPr>
          <w:rFonts w:ascii="Times New Roman" w:hAnsi="Times New Roman"/>
          <w:lang w:val="ru-RU"/>
        </w:rPr>
        <w:tab/>
      </w:r>
      <w:r w:rsidRPr="00284D2E">
        <w:rPr>
          <w:rFonts w:ascii="Times New Roman" w:hAnsi="Times New Roman"/>
          <w:lang w:val="ru-RU"/>
        </w:rPr>
        <w:tab/>
        <w:t>________/_________/________</w:t>
      </w:r>
    </w:p>
    <w:p w:rsidR="00EF7973" w:rsidRPr="00284D2E" w:rsidRDefault="00EF7973" w:rsidP="00F9435C">
      <w:pPr>
        <w:spacing w:after="0" w:line="360" w:lineRule="auto"/>
        <w:ind w:right="679"/>
        <w:jc w:val="both"/>
        <w:rPr>
          <w:rFonts w:ascii="Times New Roman" w:hAnsi="Times New Roman"/>
          <w:lang w:val="ru-RU"/>
        </w:rPr>
      </w:pPr>
      <w:r w:rsidRPr="00284D2E">
        <w:rPr>
          <w:rFonts w:ascii="Times New Roman" w:hAnsi="Times New Roman"/>
          <w:lang w:val="ru-RU"/>
        </w:rPr>
        <w:t>Име и фамилия</w:t>
      </w:r>
      <w:r w:rsidRPr="00284D2E">
        <w:rPr>
          <w:rFonts w:ascii="Times New Roman" w:hAnsi="Times New Roman"/>
          <w:lang w:val="ru-RU"/>
        </w:rPr>
        <w:tab/>
      </w:r>
      <w:r w:rsidRPr="00284D2E">
        <w:rPr>
          <w:rFonts w:ascii="Times New Roman" w:hAnsi="Times New Roman"/>
          <w:lang w:val="ru-RU"/>
        </w:rPr>
        <w:tab/>
      </w:r>
      <w:r w:rsidRPr="00284D2E">
        <w:rPr>
          <w:rFonts w:ascii="Times New Roman" w:hAnsi="Times New Roman"/>
          <w:lang w:val="ru-RU"/>
        </w:rPr>
        <w:tab/>
      </w:r>
      <w:r w:rsidRPr="00284D2E">
        <w:rPr>
          <w:rFonts w:ascii="Times New Roman" w:hAnsi="Times New Roman"/>
          <w:lang w:val="ru-RU"/>
        </w:rPr>
        <w:tab/>
        <w:t>__________________________</w:t>
      </w:r>
    </w:p>
    <w:p w:rsidR="00EF7973" w:rsidRPr="00284D2E" w:rsidRDefault="00EF7973" w:rsidP="00F9435C">
      <w:pPr>
        <w:spacing w:after="0" w:line="360" w:lineRule="auto"/>
        <w:ind w:right="679"/>
        <w:jc w:val="both"/>
        <w:rPr>
          <w:rFonts w:ascii="Times New Roman" w:hAnsi="Times New Roman"/>
          <w:lang w:val="ru-RU"/>
        </w:rPr>
      </w:pPr>
      <w:r w:rsidRPr="00EC0C1F">
        <w:rPr>
          <w:rFonts w:ascii="Times New Roman" w:hAnsi="Times New Roman"/>
          <w:lang w:val="ru-RU"/>
        </w:rPr>
        <w:t xml:space="preserve">Подпис на упълномощеното лице     </w:t>
      </w:r>
      <w:r w:rsidRPr="007A0E93">
        <w:rPr>
          <w:rFonts w:ascii="Times New Roman" w:hAnsi="Times New Roman"/>
          <w:lang w:val="ru-RU"/>
        </w:rPr>
        <w:t xml:space="preserve">     </w:t>
      </w:r>
      <w:r w:rsidRPr="00EC0C1F">
        <w:rPr>
          <w:rFonts w:ascii="Times New Roman" w:hAnsi="Times New Roman"/>
          <w:lang w:val="ru-RU"/>
        </w:rPr>
        <w:t>__________________________</w:t>
      </w:r>
    </w:p>
    <w:p w:rsidR="00EF7973" w:rsidRPr="00284D2E" w:rsidRDefault="00EF7973" w:rsidP="00F9435C">
      <w:pPr>
        <w:spacing w:after="0" w:line="360" w:lineRule="auto"/>
        <w:ind w:right="679"/>
        <w:jc w:val="both"/>
        <w:rPr>
          <w:rFonts w:ascii="Times New Roman" w:hAnsi="Times New Roman"/>
          <w:lang w:val="ru-RU"/>
        </w:rPr>
      </w:pPr>
      <w:r w:rsidRPr="00284D2E">
        <w:rPr>
          <w:rFonts w:ascii="Times New Roman" w:hAnsi="Times New Roman"/>
          <w:lang w:val="ru-RU"/>
        </w:rPr>
        <w:t>Длъжност</w:t>
      </w:r>
      <w:r w:rsidRPr="00284D2E">
        <w:rPr>
          <w:rFonts w:ascii="Times New Roman" w:hAnsi="Times New Roman"/>
          <w:lang w:val="ru-RU"/>
        </w:rPr>
        <w:tab/>
      </w:r>
      <w:r w:rsidRPr="00284D2E">
        <w:rPr>
          <w:rFonts w:ascii="Times New Roman" w:hAnsi="Times New Roman"/>
          <w:lang w:val="ru-RU"/>
        </w:rPr>
        <w:tab/>
      </w:r>
      <w:r w:rsidRPr="00284D2E">
        <w:rPr>
          <w:rFonts w:ascii="Times New Roman" w:hAnsi="Times New Roman"/>
          <w:lang w:val="ru-RU"/>
        </w:rPr>
        <w:tab/>
      </w:r>
      <w:r w:rsidRPr="00284D2E">
        <w:rPr>
          <w:rFonts w:ascii="Times New Roman" w:hAnsi="Times New Roman"/>
          <w:lang w:val="ru-RU"/>
        </w:rPr>
        <w:tab/>
      </w:r>
      <w:r w:rsidRPr="007A0E93">
        <w:rPr>
          <w:rFonts w:ascii="Times New Roman" w:hAnsi="Times New Roman"/>
          <w:lang w:val="ru-RU"/>
        </w:rPr>
        <w:t xml:space="preserve">            </w:t>
      </w:r>
      <w:r w:rsidRPr="00284D2E">
        <w:rPr>
          <w:rFonts w:ascii="Times New Roman" w:hAnsi="Times New Roman"/>
          <w:lang w:val="ru-RU"/>
        </w:rPr>
        <w:t>__________________________</w:t>
      </w:r>
    </w:p>
    <w:p w:rsidR="00EF7973" w:rsidRPr="00284D2E" w:rsidRDefault="00EF7973" w:rsidP="00F9435C">
      <w:pPr>
        <w:spacing w:after="0" w:line="360" w:lineRule="auto"/>
        <w:ind w:right="679"/>
        <w:jc w:val="both"/>
        <w:rPr>
          <w:rFonts w:ascii="Times New Roman" w:hAnsi="Times New Roman"/>
        </w:rPr>
      </w:pPr>
      <w:r w:rsidRPr="00284D2E">
        <w:rPr>
          <w:rFonts w:ascii="Times New Roman" w:hAnsi="Times New Roman"/>
          <w:lang w:val="ru-RU"/>
        </w:rPr>
        <w:t>Наименование на участника</w:t>
      </w:r>
      <w:r w:rsidRPr="00284D2E">
        <w:rPr>
          <w:rFonts w:ascii="Times New Roman" w:hAnsi="Times New Roman"/>
          <w:lang w:val="ru-RU"/>
        </w:rPr>
        <w:tab/>
      </w:r>
      <w:r w:rsidRPr="00284D2E">
        <w:rPr>
          <w:rFonts w:ascii="Times New Roman" w:hAnsi="Times New Roman"/>
          <w:lang w:val="ru-RU"/>
        </w:rPr>
        <w:tab/>
        <w:t>__________________________</w:t>
      </w:r>
    </w:p>
    <w:p w:rsidR="00EF7973" w:rsidRDefault="00EF7973" w:rsidP="00ED372B">
      <w:pPr>
        <w:shd w:val="clear" w:color="auto" w:fill="FEFEFE"/>
        <w:spacing w:after="0" w:line="360" w:lineRule="auto"/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EF7973" w:rsidRPr="00284D2E" w:rsidRDefault="00EF7973" w:rsidP="00ED372B">
      <w:pPr>
        <w:shd w:val="clear" w:color="auto" w:fill="FEFEFE"/>
        <w:spacing w:after="0" w:line="360" w:lineRule="auto"/>
        <w:jc w:val="both"/>
        <w:rPr>
          <w:rFonts w:ascii="Times New Roman" w:hAnsi="Times New Roman"/>
          <w:lang w:eastAsia="bg-BG"/>
        </w:rPr>
      </w:pPr>
    </w:p>
    <w:sectPr w:rsidR="00EF7973" w:rsidRPr="00284D2E" w:rsidSect="00ED372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973" w:rsidRDefault="00EF7973" w:rsidP="00284D2E">
      <w:pPr>
        <w:spacing w:after="0" w:line="240" w:lineRule="auto"/>
      </w:pPr>
      <w:r>
        <w:separator/>
      </w:r>
    </w:p>
  </w:endnote>
  <w:endnote w:type="continuationSeparator" w:id="0">
    <w:p w:rsidR="00EF7973" w:rsidRDefault="00EF7973" w:rsidP="0028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73" w:rsidRDefault="00EF7973">
    <w:pPr>
      <w:pStyle w:val="Footer"/>
      <w:jc w:val="right"/>
    </w:pPr>
    <w:fldSimple w:instr="PAGE   \* MERGEFORMAT">
      <w:r>
        <w:rPr>
          <w:noProof/>
        </w:rPr>
        <w:t>15</w:t>
      </w:r>
    </w:fldSimple>
  </w:p>
  <w:p w:rsidR="00EF7973" w:rsidRDefault="00EF79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973" w:rsidRDefault="00EF7973" w:rsidP="00284D2E">
      <w:pPr>
        <w:spacing w:after="0" w:line="240" w:lineRule="auto"/>
      </w:pPr>
      <w:r>
        <w:separator/>
      </w:r>
    </w:p>
  </w:footnote>
  <w:footnote w:type="continuationSeparator" w:id="0">
    <w:p w:rsidR="00EF7973" w:rsidRDefault="00EF7973" w:rsidP="00284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97B"/>
    <w:multiLevelType w:val="hybridMultilevel"/>
    <w:tmpl w:val="1D28DD2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86F6AFA"/>
    <w:multiLevelType w:val="hybridMultilevel"/>
    <w:tmpl w:val="D440229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8E5"/>
    <w:rsid w:val="00010804"/>
    <w:rsid w:val="00093360"/>
    <w:rsid w:val="000C6F43"/>
    <w:rsid w:val="000E534B"/>
    <w:rsid w:val="000E7C9B"/>
    <w:rsid w:val="00106596"/>
    <w:rsid w:val="00152025"/>
    <w:rsid w:val="001825E4"/>
    <w:rsid w:val="001B3C46"/>
    <w:rsid w:val="00220488"/>
    <w:rsid w:val="002403CA"/>
    <w:rsid w:val="002723FD"/>
    <w:rsid w:val="0027454A"/>
    <w:rsid w:val="002758FF"/>
    <w:rsid w:val="00284D2E"/>
    <w:rsid w:val="00290A11"/>
    <w:rsid w:val="00291454"/>
    <w:rsid w:val="003526CC"/>
    <w:rsid w:val="00366079"/>
    <w:rsid w:val="003C3B7B"/>
    <w:rsid w:val="003E4930"/>
    <w:rsid w:val="004154BD"/>
    <w:rsid w:val="004817C7"/>
    <w:rsid w:val="0048763A"/>
    <w:rsid w:val="004D7A09"/>
    <w:rsid w:val="004F4E47"/>
    <w:rsid w:val="00530000"/>
    <w:rsid w:val="00536070"/>
    <w:rsid w:val="0054034B"/>
    <w:rsid w:val="005664D4"/>
    <w:rsid w:val="005A543C"/>
    <w:rsid w:val="005A59B7"/>
    <w:rsid w:val="005A6F0F"/>
    <w:rsid w:val="005B1C43"/>
    <w:rsid w:val="005C1D90"/>
    <w:rsid w:val="00606635"/>
    <w:rsid w:val="0061169D"/>
    <w:rsid w:val="00630892"/>
    <w:rsid w:val="00656DF4"/>
    <w:rsid w:val="006E2422"/>
    <w:rsid w:val="006E7519"/>
    <w:rsid w:val="00722BAA"/>
    <w:rsid w:val="00736591"/>
    <w:rsid w:val="007A0E93"/>
    <w:rsid w:val="007C54BD"/>
    <w:rsid w:val="007D1EA7"/>
    <w:rsid w:val="007D5F50"/>
    <w:rsid w:val="00867096"/>
    <w:rsid w:val="008D7DB5"/>
    <w:rsid w:val="008E1DBD"/>
    <w:rsid w:val="00953648"/>
    <w:rsid w:val="009C0572"/>
    <w:rsid w:val="00A12105"/>
    <w:rsid w:val="00A21486"/>
    <w:rsid w:val="00A368A2"/>
    <w:rsid w:val="00A53947"/>
    <w:rsid w:val="00A53CB0"/>
    <w:rsid w:val="00A67195"/>
    <w:rsid w:val="00A75F0F"/>
    <w:rsid w:val="00A76812"/>
    <w:rsid w:val="00AA1F90"/>
    <w:rsid w:val="00AE776D"/>
    <w:rsid w:val="00B30699"/>
    <w:rsid w:val="00B448E5"/>
    <w:rsid w:val="00B54044"/>
    <w:rsid w:val="00B856E5"/>
    <w:rsid w:val="00B94B6B"/>
    <w:rsid w:val="00B96C67"/>
    <w:rsid w:val="00BB6781"/>
    <w:rsid w:val="00BD437D"/>
    <w:rsid w:val="00CF3A75"/>
    <w:rsid w:val="00D34A02"/>
    <w:rsid w:val="00D6694A"/>
    <w:rsid w:val="00D671EB"/>
    <w:rsid w:val="00D705E2"/>
    <w:rsid w:val="00D75D99"/>
    <w:rsid w:val="00D94132"/>
    <w:rsid w:val="00DD0C20"/>
    <w:rsid w:val="00DE7CBD"/>
    <w:rsid w:val="00E045A9"/>
    <w:rsid w:val="00E17556"/>
    <w:rsid w:val="00E36A89"/>
    <w:rsid w:val="00E5136B"/>
    <w:rsid w:val="00E521DD"/>
    <w:rsid w:val="00E821C7"/>
    <w:rsid w:val="00E84643"/>
    <w:rsid w:val="00EC0C1F"/>
    <w:rsid w:val="00ED372B"/>
    <w:rsid w:val="00EF7973"/>
    <w:rsid w:val="00F25C9B"/>
    <w:rsid w:val="00F57D13"/>
    <w:rsid w:val="00F9435C"/>
    <w:rsid w:val="00FE01CE"/>
    <w:rsid w:val="00FF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8E5"/>
    <w:pPr>
      <w:spacing w:after="160" w:line="259" w:lineRule="auto"/>
    </w:pPr>
    <w:rPr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8E5"/>
    <w:pPr>
      <w:keepNext/>
      <w:spacing w:after="0" w:line="240" w:lineRule="auto"/>
      <w:outlineLvl w:val="7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B448E5"/>
    <w:rPr>
      <w:rFonts w:ascii="Times New Roman" w:hAnsi="Times New Roman" w:cs="Times New Roman"/>
      <w:b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rsid w:val="00B448E5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B448E5"/>
    <w:rPr>
      <w:rFonts w:cs="Times New Roman"/>
      <w:color w:val="954F72"/>
      <w:u w:val="single"/>
    </w:rPr>
  </w:style>
  <w:style w:type="paragraph" w:customStyle="1" w:styleId="xl65">
    <w:name w:val="xl65"/>
    <w:basedOn w:val="Normal"/>
    <w:uiPriority w:val="99"/>
    <w:rsid w:val="00B44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6">
    <w:name w:val="xl66"/>
    <w:basedOn w:val="Normal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7">
    <w:name w:val="xl67"/>
    <w:basedOn w:val="Normal"/>
    <w:uiPriority w:val="99"/>
    <w:rsid w:val="00B448E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8">
    <w:name w:val="xl68"/>
    <w:basedOn w:val="Normal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69">
    <w:name w:val="xl69"/>
    <w:basedOn w:val="Normal"/>
    <w:uiPriority w:val="99"/>
    <w:rsid w:val="00B448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70">
    <w:name w:val="xl70"/>
    <w:basedOn w:val="Normal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71">
    <w:name w:val="xl71"/>
    <w:basedOn w:val="Normal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72">
    <w:name w:val="xl72"/>
    <w:basedOn w:val="Normal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73">
    <w:name w:val="xl73"/>
    <w:basedOn w:val="Normal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rsid w:val="0028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4D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4D2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F25C9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25C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25C9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5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25C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25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C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C6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15</Pages>
  <Words>3803</Words>
  <Characters>21682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Zaharieva</dc:creator>
  <cp:keywords/>
  <dc:description/>
  <cp:lastModifiedBy>Venci</cp:lastModifiedBy>
  <cp:revision>127</cp:revision>
  <dcterms:created xsi:type="dcterms:W3CDTF">2017-04-21T08:08:00Z</dcterms:created>
  <dcterms:modified xsi:type="dcterms:W3CDTF">2017-05-24T13:15:00Z</dcterms:modified>
</cp:coreProperties>
</file>